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84D" w:rsidRDefault="000C784D">
      <w:r>
        <w:rPr>
          <w:rFonts w:ascii="Times New Roman" w:hAnsi="Times New Roman"/>
          <w:noProof/>
          <w:sz w:val="24"/>
          <w:szCs w:val="24"/>
          <w:lang w:eastAsia="es-CO"/>
        </w:rPr>
        <w:drawing>
          <wp:anchor distT="36576" distB="36576" distL="36576" distR="36576" simplePos="0" relativeHeight="251658240" behindDoc="0" locked="0" layoutInCell="1" allowOverlap="1" wp14:anchorId="6462F425" wp14:editId="433D1472">
            <wp:simplePos x="0" y="0"/>
            <wp:positionH relativeFrom="margin">
              <wp:posOffset>-820269</wp:posOffset>
            </wp:positionH>
            <wp:positionV relativeFrom="paragraph">
              <wp:posOffset>-703637</wp:posOffset>
            </wp:positionV>
            <wp:extent cx="2736215" cy="1569085"/>
            <wp:effectExtent l="0" t="0" r="6985" b="0"/>
            <wp:wrapNone/>
            <wp:docPr id="1" name="Imagen 1" descr="teacherknows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acherknows_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36215" cy="15690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B53C08" w:rsidRDefault="00B53C08"/>
    <w:p w:rsidR="000C784D" w:rsidRDefault="000C784D" w:rsidP="000C784D">
      <w:pPr>
        <w:widowControl w:val="0"/>
        <w:rPr>
          <w:sz w:val="40"/>
          <w:szCs w:val="40"/>
        </w:rPr>
      </w:pPr>
    </w:p>
    <w:p w:rsidR="000C784D" w:rsidRPr="000C784D" w:rsidRDefault="000C784D" w:rsidP="000C784D">
      <w:pPr>
        <w:widowControl w:val="0"/>
        <w:jc w:val="center"/>
        <w:rPr>
          <w:rFonts w:ascii="Century Gothic" w:hAnsi="Century Gothic"/>
          <w:color w:val="FF0000"/>
          <w:sz w:val="28"/>
          <w:szCs w:val="28"/>
        </w:rPr>
      </w:pPr>
      <w:r w:rsidRPr="000C784D">
        <w:rPr>
          <w:rFonts w:ascii="Century Gothic" w:hAnsi="Century Gothic"/>
          <w:color w:val="FF0000"/>
          <w:sz w:val="28"/>
          <w:szCs w:val="28"/>
        </w:rPr>
        <w:t>DATOS IMPORTANTES PARA TENER EN CUENTA:</w:t>
      </w:r>
    </w:p>
    <w:p w:rsidR="000C784D" w:rsidRPr="00C33CFE" w:rsidRDefault="000C784D" w:rsidP="000C784D">
      <w:pPr>
        <w:widowControl w:val="0"/>
        <w:ind w:left="567" w:hanging="567"/>
        <w:rPr>
          <w:rFonts w:ascii="Century Gothic" w:hAnsi="Century Gothic"/>
          <w:color w:val="4472C4" w:themeColor="accent5"/>
          <w:sz w:val="24"/>
          <w:szCs w:val="28"/>
        </w:rPr>
      </w:pPr>
      <w:r w:rsidRPr="00C33CFE">
        <w:rPr>
          <w:rFonts w:ascii="Century Gothic" w:hAnsi="Century Gothic"/>
          <w:color w:val="4472C4" w:themeColor="accent5"/>
          <w:sz w:val="24"/>
          <w:szCs w:val="28"/>
        </w:rPr>
        <w:t>1. </w:t>
      </w:r>
      <w:proofErr w:type="spellStart"/>
      <w:r w:rsidRPr="00435975">
        <w:rPr>
          <w:rFonts w:ascii="Century Gothic" w:hAnsi="Century Gothic"/>
          <w:b/>
          <w:color w:val="4472C4" w:themeColor="accent5"/>
          <w:sz w:val="24"/>
          <w:szCs w:val="28"/>
        </w:rPr>
        <w:t>Duty</w:t>
      </w:r>
      <w:proofErr w:type="spellEnd"/>
      <w:r w:rsidRPr="00435975">
        <w:rPr>
          <w:rFonts w:ascii="Century Gothic" w:hAnsi="Century Gothic"/>
          <w:b/>
          <w:color w:val="4472C4" w:themeColor="accent5"/>
          <w:sz w:val="24"/>
          <w:szCs w:val="28"/>
        </w:rPr>
        <w:t xml:space="preserve"> de carro:</w:t>
      </w:r>
    </w:p>
    <w:p w:rsidR="000C784D" w:rsidRPr="00D51A76" w:rsidRDefault="000C784D" w:rsidP="000C784D">
      <w:pPr>
        <w:widowControl w:val="0"/>
        <w:rPr>
          <w:rFonts w:ascii="Century Gothic" w:hAnsi="Century Gothic"/>
          <w:color w:val="0070C0"/>
          <w:sz w:val="24"/>
          <w:szCs w:val="28"/>
        </w:rPr>
      </w:pPr>
      <w:proofErr w:type="spellStart"/>
      <w:r w:rsidRPr="00D51A76">
        <w:rPr>
          <w:rFonts w:ascii="Century Gothic" w:hAnsi="Century Gothic"/>
          <w:color w:val="0070C0"/>
          <w:sz w:val="24"/>
          <w:szCs w:val="28"/>
        </w:rPr>
        <w:t>Nanda</w:t>
      </w:r>
      <w:proofErr w:type="spellEnd"/>
      <w:r w:rsidRPr="00D51A76">
        <w:rPr>
          <w:rFonts w:ascii="Century Gothic" w:hAnsi="Century Gothic"/>
          <w:color w:val="0070C0"/>
          <w:sz w:val="24"/>
          <w:szCs w:val="28"/>
        </w:rPr>
        <w:t>: s</w:t>
      </w:r>
      <w:r w:rsidRPr="00D51A76">
        <w:rPr>
          <w:rFonts w:ascii="Century Gothic" w:hAnsi="Century Gothic"/>
          <w:color w:val="0070C0"/>
          <w:sz w:val="24"/>
          <w:szCs w:val="28"/>
        </w:rPr>
        <w:t>emana 20</w:t>
      </w:r>
    </w:p>
    <w:p w:rsidR="000C784D" w:rsidRPr="00D51A76" w:rsidRDefault="000C784D" w:rsidP="000C784D">
      <w:pPr>
        <w:widowControl w:val="0"/>
        <w:rPr>
          <w:rFonts w:ascii="Century Gothic" w:hAnsi="Century Gothic"/>
          <w:color w:val="0070C0"/>
          <w:sz w:val="24"/>
          <w:szCs w:val="28"/>
        </w:rPr>
      </w:pPr>
      <w:proofErr w:type="spellStart"/>
      <w:r w:rsidRPr="00D51A76">
        <w:rPr>
          <w:rFonts w:ascii="Century Gothic" w:hAnsi="Century Gothic"/>
          <w:color w:val="0070C0"/>
          <w:sz w:val="24"/>
          <w:szCs w:val="28"/>
        </w:rPr>
        <w:t>Elaine</w:t>
      </w:r>
      <w:proofErr w:type="spellEnd"/>
      <w:r w:rsidRPr="00D51A76">
        <w:rPr>
          <w:rFonts w:ascii="Century Gothic" w:hAnsi="Century Gothic"/>
          <w:color w:val="0070C0"/>
          <w:sz w:val="24"/>
          <w:szCs w:val="28"/>
        </w:rPr>
        <w:t>: semana 21</w:t>
      </w:r>
    </w:p>
    <w:p w:rsidR="000C784D" w:rsidRPr="00D51A76" w:rsidRDefault="000C784D" w:rsidP="000C784D">
      <w:pPr>
        <w:widowControl w:val="0"/>
        <w:rPr>
          <w:rFonts w:ascii="Century Gothic" w:hAnsi="Century Gothic"/>
          <w:color w:val="0070C0"/>
          <w:sz w:val="24"/>
          <w:szCs w:val="28"/>
        </w:rPr>
      </w:pPr>
      <w:r w:rsidRPr="00D51A76">
        <w:rPr>
          <w:rFonts w:ascii="Century Gothic" w:hAnsi="Century Gothic"/>
          <w:color w:val="0070C0"/>
          <w:sz w:val="24"/>
          <w:szCs w:val="28"/>
        </w:rPr>
        <w:t>Mark: semana 22</w:t>
      </w:r>
    </w:p>
    <w:p w:rsidR="000C784D" w:rsidRPr="00D51A76" w:rsidRDefault="000C784D" w:rsidP="000C784D">
      <w:pPr>
        <w:widowControl w:val="0"/>
        <w:rPr>
          <w:rFonts w:ascii="Century Gothic" w:hAnsi="Century Gothic"/>
          <w:color w:val="0070C0"/>
          <w:sz w:val="24"/>
          <w:szCs w:val="28"/>
        </w:rPr>
      </w:pPr>
      <w:r w:rsidRPr="00D51A76">
        <w:rPr>
          <w:rFonts w:ascii="Century Gothic" w:hAnsi="Century Gothic"/>
          <w:color w:val="0070C0"/>
          <w:sz w:val="24"/>
          <w:szCs w:val="28"/>
        </w:rPr>
        <w:t xml:space="preserve">Claudia </w:t>
      </w:r>
      <w:proofErr w:type="spellStart"/>
      <w:r w:rsidRPr="00D51A76">
        <w:rPr>
          <w:rFonts w:ascii="Century Gothic" w:hAnsi="Century Gothic"/>
          <w:color w:val="0070C0"/>
          <w:sz w:val="24"/>
          <w:szCs w:val="28"/>
        </w:rPr>
        <w:t>Ayerbe</w:t>
      </w:r>
      <w:proofErr w:type="spellEnd"/>
      <w:r w:rsidRPr="00D51A76">
        <w:rPr>
          <w:rFonts w:ascii="Century Gothic" w:hAnsi="Century Gothic"/>
          <w:color w:val="0070C0"/>
          <w:sz w:val="24"/>
          <w:szCs w:val="28"/>
        </w:rPr>
        <w:t>: s</w:t>
      </w:r>
      <w:r w:rsidRPr="00D51A76">
        <w:rPr>
          <w:rFonts w:ascii="Century Gothic" w:hAnsi="Century Gothic"/>
          <w:color w:val="0070C0"/>
          <w:sz w:val="24"/>
          <w:szCs w:val="28"/>
        </w:rPr>
        <w:t>emana 23</w:t>
      </w:r>
    </w:p>
    <w:p w:rsidR="000C784D" w:rsidRPr="00D51A76" w:rsidRDefault="000C784D" w:rsidP="000C784D">
      <w:pPr>
        <w:widowControl w:val="0"/>
        <w:rPr>
          <w:rFonts w:ascii="Century Gothic" w:hAnsi="Century Gothic"/>
          <w:color w:val="0070C0"/>
          <w:sz w:val="24"/>
          <w:szCs w:val="28"/>
        </w:rPr>
      </w:pPr>
      <w:r w:rsidRPr="00D51A76">
        <w:rPr>
          <w:rFonts w:ascii="Century Gothic" w:hAnsi="Century Gothic"/>
          <w:color w:val="0070C0"/>
          <w:sz w:val="24"/>
          <w:szCs w:val="28"/>
        </w:rPr>
        <w:t>Claudia M: semana 24</w:t>
      </w:r>
    </w:p>
    <w:p w:rsidR="000C784D" w:rsidRPr="00C33CFE" w:rsidRDefault="000C784D" w:rsidP="000C784D">
      <w:pPr>
        <w:widowControl w:val="0"/>
        <w:rPr>
          <w:rFonts w:ascii="Century Gothic" w:hAnsi="Century Gothic"/>
          <w:sz w:val="24"/>
          <w:szCs w:val="28"/>
        </w:rPr>
      </w:pPr>
      <w:r w:rsidRPr="00C33CFE">
        <w:rPr>
          <w:rFonts w:ascii="Century Gothic" w:hAnsi="Century Gothic"/>
          <w:sz w:val="24"/>
          <w:szCs w:val="28"/>
        </w:rPr>
        <w:t> </w:t>
      </w:r>
    </w:p>
    <w:p w:rsidR="000C784D" w:rsidRPr="00435975" w:rsidRDefault="000C784D" w:rsidP="000C784D">
      <w:pPr>
        <w:widowControl w:val="0"/>
        <w:rPr>
          <w:rFonts w:ascii="Century Gothic" w:hAnsi="Century Gothic"/>
          <w:b/>
          <w:color w:val="00B050"/>
          <w:sz w:val="24"/>
          <w:szCs w:val="28"/>
        </w:rPr>
      </w:pPr>
      <w:r w:rsidRPr="00D51A76">
        <w:rPr>
          <w:rFonts w:ascii="Century Gothic" w:hAnsi="Century Gothic"/>
          <w:color w:val="00B050"/>
          <w:sz w:val="24"/>
          <w:szCs w:val="28"/>
        </w:rPr>
        <w:t xml:space="preserve">2. </w:t>
      </w:r>
      <w:proofErr w:type="spellStart"/>
      <w:r w:rsidRPr="00435975">
        <w:rPr>
          <w:rFonts w:ascii="Century Gothic" w:hAnsi="Century Gothic"/>
          <w:b/>
          <w:color w:val="00B050"/>
          <w:sz w:val="24"/>
          <w:szCs w:val="28"/>
        </w:rPr>
        <w:t>Duty</w:t>
      </w:r>
      <w:proofErr w:type="spellEnd"/>
      <w:r w:rsidRPr="00435975">
        <w:rPr>
          <w:rFonts w:ascii="Century Gothic" w:hAnsi="Century Gothic"/>
          <w:b/>
          <w:color w:val="00B050"/>
          <w:sz w:val="24"/>
          <w:szCs w:val="28"/>
        </w:rPr>
        <w:t xml:space="preserve"> de refuerzo:</w:t>
      </w:r>
    </w:p>
    <w:p w:rsidR="000C784D" w:rsidRDefault="000C784D" w:rsidP="000C784D">
      <w:pPr>
        <w:widowControl w:val="0"/>
        <w:rPr>
          <w:rFonts w:ascii="Century Gothic" w:hAnsi="Century Gothic"/>
          <w:color w:val="00B050"/>
          <w:sz w:val="24"/>
          <w:szCs w:val="28"/>
        </w:rPr>
      </w:pPr>
      <w:r w:rsidRPr="00D51A76">
        <w:rPr>
          <w:rFonts w:ascii="Century Gothic" w:hAnsi="Century Gothic"/>
          <w:color w:val="00B050"/>
          <w:sz w:val="24"/>
          <w:szCs w:val="28"/>
        </w:rPr>
        <w:t>Claudia M: semana 20</w:t>
      </w:r>
    </w:p>
    <w:p w:rsidR="00435975" w:rsidRPr="00D51A76" w:rsidRDefault="00435975" w:rsidP="000C784D">
      <w:pPr>
        <w:widowControl w:val="0"/>
        <w:rPr>
          <w:rFonts w:ascii="Century Gothic" w:hAnsi="Century Gothic"/>
          <w:color w:val="00B050"/>
          <w:sz w:val="24"/>
          <w:szCs w:val="28"/>
        </w:rPr>
      </w:pPr>
      <w:r>
        <w:rPr>
          <w:rFonts w:ascii="Century Gothic" w:hAnsi="Century Gothic"/>
          <w:color w:val="00B050"/>
          <w:sz w:val="24"/>
          <w:szCs w:val="28"/>
        </w:rPr>
        <w:t xml:space="preserve">Sandra: </w:t>
      </w:r>
      <w:r w:rsidRPr="00D51A76">
        <w:rPr>
          <w:rFonts w:ascii="Century Gothic" w:hAnsi="Century Gothic"/>
          <w:color w:val="00B050"/>
          <w:sz w:val="24"/>
          <w:szCs w:val="28"/>
        </w:rPr>
        <w:t>semana 21</w:t>
      </w:r>
    </w:p>
    <w:p w:rsidR="000C784D" w:rsidRPr="00D51A76" w:rsidRDefault="000C784D" w:rsidP="000C784D">
      <w:pPr>
        <w:widowControl w:val="0"/>
        <w:rPr>
          <w:rFonts w:ascii="Century Gothic" w:hAnsi="Century Gothic"/>
          <w:color w:val="00B050"/>
          <w:sz w:val="24"/>
          <w:szCs w:val="28"/>
        </w:rPr>
      </w:pPr>
      <w:r w:rsidRPr="00D51A76">
        <w:rPr>
          <w:rFonts w:ascii="Century Gothic" w:hAnsi="Century Gothic"/>
          <w:color w:val="00B050"/>
          <w:sz w:val="24"/>
          <w:szCs w:val="28"/>
        </w:rPr>
        <w:t xml:space="preserve">Mark: </w:t>
      </w:r>
      <w:r w:rsidR="00435975" w:rsidRPr="00D51A76">
        <w:rPr>
          <w:rFonts w:ascii="Century Gothic" w:hAnsi="Century Gothic"/>
          <w:color w:val="00B050"/>
          <w:sz w:val="24"/>
          <w:szCs w:val="28"/>
        </w:rPr>
        <w:t>semana 22</w:t>
      </w:r>
    </w:p>
    <w:p w:rsidR="000C784D" w:rsidRPr="00D51A76" w:rsidRDefault="000C784D" w:rsidP="000C784D">
      <w:pPr>
        <w:widowControl w:val="0"/>
        <w:rPr>
          <w:rFonts w:ascii="Century Gothic" w:hAnsi="Century Gothic"/>
          <w:color w:val="00B050"/>
          <w:sz w:val="24"/>
          <w:szCs w:val="28"/>
        </w:rPr>
      </w:pPr>
      <w:r w:rsidRPr="00D51A76">
        <w:rPr>
          <w:rFonts w:ascii="Century Gothic" w:hAnsi="Century Gothic"/>
          <w:color w:val="00B050"/>
          <w:sz w:val="24"/>
          <w:szCs w:val="28"/>
        </w:rPr>
        <w:t xml:space="preserve">Claudia A.: </w:t>
      </w:r>
      <w:r w:rsidR="00435975" w:rsidRPr="00D51A76">
        <w:rPr>
          <w:rFonts w:ascii="Century Gothic" w:hAnsi="Century Gothic"/>
          <w:color w:val="00B050"/>
          <w:sz w:val="24"/>
          <w:szCs w:val="28"/>
        </w:rPr>
        <w:t>semana 23</w:t>
      </w:r>
    </w:p>
    <w:p w:rsidR="000C784D" w:rsidRPr="00D51A76" w:rsidRDefault="000C784D" w:rsidP="000C784D">
      <w:pPr>
        <w:widowControl w:val="0"/>
        <w:spacing w:after="0"/>
        <w:rPr>
          <w:rFonts w:ascii="Century Gothic" w:hAnsi="Century Gothic"/>
          <w:color w:val="00B050"/>
          <w:sz w:val="24"/>
          <w:szCs w:val="28"/>
        </w:rPr>
      </w:pPr>
      <w:proofErr w:type="spellStart"/>
      <w:r w:rsidRPr="00D51A76">
        <w:rPr>
          <w:rFonts w:ascii="Century Gothic" w:hAnsi="Century Gothic"/>
          <w:color w:val="00B050"/>
          <w:sz w:val="24"/>
          <w:szCs w:val="28"/>
        </w:rPr>
        <w:t>Elaine</w:t>
      </w:r>
      <w:proofErr w:type="spellEnd"/>
      <w:r w:rsidRPr="00D51A76">
        <w:rPr>
          <w:rFonts w:ascii="Century Gothic" w:hAnsi="Century Gothic"/>
          <w:color w:val="00B050"/>
          <w:sz w:val="24"/>
          <w:szCs w:val="28"/>
        </w:rPr>
        <w:t xml:space="preserve">: </w:t>
      </w:r>
      <w:r w:rsidR="00435975" w:rsidRPr="00D51A76">
        <w:rPr>
          <w:rFonts w:ascii="Century Gothic" w:hAnsi="Century Gothic"/>
          <w:color w:val="00B050"/>
          <w:sz w:val="24"/>
          <w:szCs w:val="28"/>
        </w:rPr>
        <w:t>semana 24</w:t>
      </w:r>
    </w:p>
    <w:p w:rsidR="000C784D" w:rsidRPr="00D51A76" w:rsidRDefault="000C784D" w:rsidP="000C784D">
      <w:pPr>
        <w:widowControl w:val="0"/>
        <w:spacing w:after="0"/>
        <w:rPr>
          <w:rFonts w:ascii="Century Gothic" w:hAnsi="Century Gothic"/>
          <w:color w:val="00B050"/>
          <w:sz w:val="10"/>
          <w:szCs w:val="28"/>
        </w:rPr>
      </w:pPr>
    </w:p>
    <w:p w:rsidR="000C784D" w:rsidRPr="00D51A76" w:rsidRDefault="000C784D" w:rsidP="000C784D">
      <w:pPr>
        <w:widowControl w:val="0"/>
        <w:spacing w:after="0"/>
        <w:rPr>
          <w:rFonts w:ascii="Century Gothic" w:hAnsi="Century Gothic"/>
          <w:color w:val="00B050"/>
          <w:sz w:val="24"/>
          <w:szCs w:val="28"/>
        </w:rPr>
      </w:pPr>
      <w:proofErr w:type="spellStart"/>
      <w:r w:rsidRPr="00D51A76">
        <w:rPr>
          <w:rFonts w:ascii="Century Gothic" w:hAnsi="Century Gothic"/>
          <w:color w:val="00B050"/>
          <w:sz w:val="24"/>
          <w:szCs w:val="28"/>
        </w:rPr>
        <w:t>Nanda</w:t>
      </w:r>
      <w:proofErr w:type="spellEnd"/>
      <w:r w:rsidRPr="00D51A76">
        <w:rPr>
          <w:rFonts w:ascii="Century Gothic" w:hAnsi="Century Gothic"/>
          <w:color w:val="00B050"/>
          <w:sz w:val="24"/>
          <w:szCs w:val="28"/>
        </w:rPr>
        <w:t xml:space="preserve">: </w:t>
      </w:r>
      <w:r w:rsidR="00435975" w:rsidRPr="00D51A76">
        <w:rPr>
          <w:rFonts w:ascii="Century Gothic" w:hAnsi="Century Gothic"/>
          <w:color w:val="00B050"/>
          <w:sz w:val="24"/>
          <w:szCs w:val="28"/>
        </w:rPr>
        <w:t>semana 25</w:t>
      </w:r>
    </w:p>
    <w:p w:rsidR="000C784D" w:rsidRPr="00D51A76" w:rsidRDefault="000C784D" w:rsidP="000C784D">
      <w:pPr>
        <w:widowControl w:val="0"/>
        <w:spacing w:after="0"/>
        <w:rPr>
          <w:rFonts w:ascii="Century Gothic" w:hAnsi="Century Gothic"/>
          <w:color w:val="00B050"/>
          <w:sz w:val="10"/>
          <w:szCs w:val="28"/>
        </w:rPr>
      </w:pPr>
    </w:p>
    <w:p w:rsidR="00C33CFE" w:rsidRPr="00D51A76" w:rsidRDefault="000C784D" w:rsidP="00C33CFE">
      <w:pPr>
        <w:widowControl w:val="0"/>
        <w:spacing w:after="0"/>
        <w:rPr>
          <w:rFonts w:ascii="Century Gothic" w:hAnsi="Century Gothic"/>
          <w:color w:val="00B050"/>
          <w:sz w:val="28"/>
          <w:szCs w:val="28"/>
        </w:rPr>
      </w:pPr>
      <w:r w:rsidRPr="00D51A76">
        <w:rPr>
          <w:rFonts w:ascii="Century Gothic" w:hAnsi="Century Gothic"/>
          <w:color w:val="00B050"/>
          <w:sz w:val="24"/>
          <w:szCs w:val="28"/>
        </w:rPr>
        <w:t>Aleja Ossa</w:t>
      </w:r>
      <w:r w:rsidRPr="00D51A76">
        <w:rPr>
          <w:rFonts w:ascii="Century Gothic" w:hAnsi="Century Gothic"/>
          <w:color w:val="00B050"/>
          <w:sz w:val="24"/>
          <w:szCs w:val="28"/>
        </w:rPr>
        <w:t xml:space="preserve">: </w:t>
      </w:r>
      <w:r w:rsidR="00435975">
        <w:rPr>
          <w:rFonts w:ascii="Century Gothic" w:hAnsi="Century Gothic"/>
          <w:color w:val="00B050"/>
          <w:sz w:val="24"/>
          <w:szCs w:val="28"/>
        </w:rPr>
        <w:t>semana 26</w:t>
      </w:r>
    </w:p>
    <w:p w:rsidR="00C33CFE" w:rsidRDefault="00C33CFE" w:rsidP="00C33CFE">
      <w:pPr>
        <w:widowControl w:val="0"/>
        <w:spacing w:after="0"/>
        <w:rPr>
          <w:rFonts w:ascii="Century Gothic" w:hAnsi="Century Gothic"/>
          <w:sz w:val="28"/>
          <w:szCs w:val="28"/>
        </w:rPr>
      </w:pPr>
    </w:p>
    <w:p w:rsidR="00517A7D" w:rsidRPr="00D51A76" w:rsidRDefault="00517A7D" w:rsidP="00C33CFE">
      <w:pPr>
        <w:pStyle w:val="Prrafodelista"/>
        <w:widowControl w:val="0"/>
        <w:numPr>
          <w:ilvl w:val="0"/>
          <w:numId w:val="2"/>
        </w:numPr>
        <w:spacing w:after="0"/>
        <w:rPr>
          <w:rFonts w:ascii="Century Gothic" w:hAnsi="Century Gothic" w:cstheme="minorBidi"/>
          <w:color w:val="0070C0"/>
          <w:sz w:val="28"/>
          <w:szCs w:val="28"/>
        </w:rPr>
      </w:pPr>
      <w:r w:rsidRPr="00D51A76">
        <w:rPr>
          <w:rFonts w:ascii="Century Gothic" w:hAnsi="Century Gothic" w:cs="Calibri"/>
          <w:color w:val="0070C0"/>
          <w:sz w:val="24"/>
          <w:szCs w:val="12"/>
        </w:rPr>
        <w:t>“Compañeros profesores por favor abrir un espacio adecuado a Aida C. para cartelera y para material,  Gracias”</w:t>
      </w:r>
    </w:p>
    <w:p w:rsidR="00517A7D" w:rsidRPr="00D51A76" w:rsidRDefault="00517A7D" w:rsidP="00517A7D">
      <w:pPr>
        <w:pStyle w:val="Prrafodelista"/>
        <w:numPr>
          <w:ilvl w:val="0"/>
          <w:numId w:val="2"/>
        </w:numPr>
        <w:spacing w:after="0"/>
        <w:jc w:val="both"/>
        <w:rPr>
          <w:rFonts w:ascii="Century Gothic" w:hAnsi="Century Gothic" w:cs="Calibri"/>
          <w:color w:val="00B050"/>
          <w:sz w:val="24"/>
          <w:szCs w:val="12"/>
        </w:rPr>
      </w:pPr>
      <w:r w:rsidRPr="00D51A76">
        <w:rPr>
          <w:rFonts w:ascii="Century Gothic" w:hAnsi="Century Gothic" w:cs="Calibri"/>
          <w:color w:val="00B050"/>
          <w:sz w:val="24"/>
          <w:szCs w:val="12"/>
        </w:rPr>
        <w:t>Refuerzo de los martes:  “ Recuer</w:t>
      </w:r>
      <w:r w:rsidR="00C33CFE" w:rsidRPr="00D51A76">
        <w:rPr>
          <w:rFonts w:ascii="Century Gothic" w:hAnsi="Century Gothic" w:cs="Calibri"/>
          <w:color w:val="00B050"/>
          <w:sz w:val="24"/>
          <w:szCs w:val="12"/>
        </w:rPr>
        <w:t xml:space="preserve">den que van a español KA Y KB de </w:t>
      </w:r>
      <w:r w:rsidRPr="00D51A76">
        <w:rPr>
          <w:rFonts w:ascii="Century Gothic" w:hAnsi="Century Gothic" w:cs="Calibri"/>
          <w:color w:val="00B050"/>
          <w:sz w:val="24"/>
          <w:szCs w:val="12"/>
        </w:rPr>
        <w:t xml:space="preserve"> 2:00 a 2.30; KC y KD de 2:30 a 3.00</w:t>
      </w:r>
      <w:r w:rsidR="00C33CFE" w:rsidRPr="00D51A76">
        <w:rPr>
          <w:rFonts w:ascii="Century Gothic" w:hAnsi="Century Gothic" w:cs="Calibri"/>
          <w:color w:val="00B050"/>
          <w:sz w:val="24"/>
          <w:szCs w:val="12"/>
        </w:rPr>
        <w:t xml:space="preserve"> pm</w:t>
      </w:r>
      <w:r w:rsidRPr="00D51A76">
        <w:rPr>
          <w:rFonts w:ascii="Century Gothic" w:hAnsi="Century Gothic" w:cs="Calibri"/>
          <w:color w:val="00B050"/>
          <w:sz w:val="24"/>
          <w:szCs w:val="12"/>
        </w:rPr>
        <w:t>”</w:t>
      </w:r>
    </w:p>
    <w:p w:rsidR="00517A7D" w:rsidRPr="00D51A76" w:rsidRDefault="00517A7D" w:rsidP="00517A7D">
      <w:pPr>
        <w:pStyle w:val="Prrafodelista"/>
        <w:numPr>
          <w:ilvl w:val="0"/>
          <w:numId w:val="2"/>
        </w:numPr>
        <w:spacing w:after="0"/>
        <w:jc w:val="both"/>
        <w:rPr>
          <w:rFonts w:ascii="Century Gothic" w:hAnsi="Century Gothic" w:cs="Calibri"/>
          <w:color w:val="0070C0"/>
          <w:sz w:val="24"/>
          <w:szCs w:val="12"/>
        </w:rPr>
      </w:pPr>
      <w:r w:rsidRPr="00D51A76">
        <w:rPr>
          <w:rFonts w:ascii="Century Gothic" w:hAnsi="Century Gothic" w:cs="Calibri"/>
          <w:color w:val="0070C0"/>
          <w:sz w:val="24"/>
          <w:szCs w:val="12"/>
        </w:rPr>
        <w:t xml:space="preserve">“Los cuadernos de los atributos del perfil son una evidencia en el plan de acción de nuestro grado, les agradezco a </w:t>
      </w:r>
      <w:r w:rsidRPr="00D51A76">
        <w:rPr>
          <w:rFonts w:ascii="Century Gothic" w:hAnsi="Century Gothic" w:cs="Calibri"/>
          <w:color w:val="0070C0"/>
          <w:sz w:val="24"/>
          <w:szCs w:val="12"/>
          <w:highlight w:val="green"/>
        </w:rPr>
        <w:t>los especialistas</w:t>
      </w:r>
      <w:r w:rsidRPr="00D51A76">
        <w:rPr>
          <w:rFonts w:ascii="Century Gothic" w:hAnsi="Century Gothic" w:cs="Calibri"/>
          <w:color w:val="0070C0"/>
          <w:sz w:val="24"/>
          <w:szCs w:val="12"/>
        </w:rPr>
        <w:t xml:space="preserve"> de los niños del grado kínder, que se tomen el tiempo de escribir ALGO que dé cuenta del desarrollo del perfil en los niños. De igual manera subir la información correspondiente a </w:t>
      </w:r>
      <w:r w:rsidRPr="00D51A76">
        <w:rPr>
          <w:rFonts w:ascii="Century Gothic" w:hAnsi="Century Gothic" w:cs="Calibri"/>
          <w:color w:val="0070C0"/>
          <w:sz w:val="24"/>
          <w:szCs w:val="12"/>
          <w:highlight w:val="yellow"/>
        </w:rPr>
        <w:t>las unidades</w:t>
      </w:r>
      <w:r w:rsidRPr="00D51A76">
        <w:rPr>
          <w:rFonts w:ascii="Century Gothic" w:hAnsi="Century Gothic" w:cs="Calibri"/>
          <w:color w:val="0070C0"/>
          <w:sz w:val="24"/>
          <w:szCs w:val="12"/>
        </w:rPr>
        <w:t xml:space="preserve"> trabajadas. Muchas gracias”.</w:t>
      </w:r>
    </w:p>
    <w:p w:rsidR="00517A7D" w:rsidRPr="00D51A76" w:rsidRDefault="00517A7D" w:rsidP="00517A7D">
      <w:pPr>
        <w:pStyle w:val="Prrafodelista"/>
        <w:numPr>
          <w:ilvl w:val="0"/>
          <w:numId w:val="2"/>
        </w:numPr>
        <w:spacing w:after="0"/>
        <w:jc w:val="both"/>
        <w:rPr>
          <w:rFonts w:ascii="Century Gothic" w:hAnsi="Century Gothic" w:cs="Calibri"/>
          <w:color w:val="00B050"/>
          <w:sz w:val="24"/>
          <w:szCs w:val="12"/>
        </w:rPr>
      </w:pPr>
      <w:r w:rsidRPr="00D51A76">
        <w:rPr>
          <w:rFonts w:ascii="Century Gothic" w:hAnsi="Century Gothic" w:cs="Calibri"/>
          <w:color w:val="00B050"/>
          <w:sz w:val="24"/>
          <w:szCs w:val="12"/>
        </w:rPr>
        <w:lastRenderedPageBreak/>
        <w:t>“Todos los martes a las 9:30 nuestra reunión de grado, en la oficina del Asistente, será utilizada para tener un espacio de capacitación entre nosotros basándonos en tres libros de indagación y diferenciación: “</w:t>
      </w:r>
      <w:proofErr w:type="spellStart"/>
      <w:r w:rsidRPr="00D51A76">
        <w:rPr>
          <w:rFonts w:ascii="Century Gothic" w:hAnsi="Century Gothic" w:cs="Calibri"/>
          <w:i/>
          <w:color w:val="00B050"/>
          <w:sz w:val="24"/>
          <w:szCs w:val="12"/>
        </w:rPr>
        <w:t>Why</w:t>
      </w:r>
      <w:proofErr w:type="spellEnd"/>
      <w:r w:rsidRPr="00D51A76">
        <w:rPr>
          <w:rFonts w:ascii="Century Gothic" w:hAnsi="Century Gothic" w:cs="Calibri"/>
          <w:i/>
          <w:color w:val="00B050"/>
          <w:sz w:val="24"/>
          <w:szCs w:val="12"/>
        </w:rPr>
        <w:t xml:space="preserve"> are </w:t>
      </w:r>
      <w:proofErr w:type="spellStart"/>
      <w:r w:rsidRPr="00D51A76">
        <w:rPr>
          <w:rFonts w:ascii="Century Gothic" w:hAnsi="Century Gothic" w:cs="Calibri"/>
          <w:i/>
          <w:color w:val="00B050"/>
          <w:sz w:val="24"/>
          <w:szCs w:val="12"/>
        </w:rPr>
        <w:t>School</w:t>
      </w:r>
      <w:proofErr w:type="spellEnd"/>
      <w:r w:rsidRPr="00D51A76">
        <w:rPr>
          <w:rFonts w:ascii="Century Gothic" w:hAnsi="Century Gothic" w:cs="Calibri"/>
          <w:i/>
          <w:color w:val="00B050"/>
          <w:sz w:val="24"/>
          <w:szCs w:val="12"/>
        </w:rPr>
        <w:t xml:space="preserve"> Buses </w:t>
      </w:r>
      <w:proofErr w:type="spellStart"/>
      <w:r w:rsidRPr="00D51A76">
        <w:rPr>
          <w:rFonts w:ascii="Century Gothic" w:hAnsi="Century Gothic" w:cs="Calibri"/>
          <w:i/>
          <w:color w:val="00B050"/>
          <w:sz w:val="24"/>
          <w:szCs w:val="12"/>
        </w:rPr>
        <w:t>always</w:t>
      </w:r>
      <w:proofErr w:type="spellEnd"/>
      <w:r w:rsidRPr="00D51A76">
        <w:rPr>
          <w:rFonts w:ascii="Century Gothic" w:hAnsi="Century Gothic" w:cs="Calibri"/>
          <w:i/>
          <w:color w:val="00B050"/>
          <w:sz w:val="24"/>
          <w:szCs w:val="12"/>
        </w:rPr>
        <w:t xml:space="preserve">  </w:t>
      </w:r>
      <w:proofErr w:type="spellStart"/>
      <w:r w:rsidRPr="00D51A76">
        <w:rPr>
          <w:rFonts w:ascii="Century Gothic" w:hAnsi="Century Gothic" w:cs="Calibri"/>
          <w:i/>
          <w:color w:val="00B050"/>
          <w:sz w:val="24"/>
          <w:szCs w:val="12"/>
        </w:rPr>
        <w:t>yellow</w:t>
      </w:r>
      <w:proofErr w:type="spellEnd"/>
      <w:r w:rsidRPr="00D51A76">
        <w:rPr>
          <w:rFonts w:ascii="Century Gothic" w:hAnsi="Century Gothic" w:cs="Calibri"/>
          <w:i/>
          <w:color w:val="00B050"/>
          <w:sz w:val="24"/>
          <w:szCs w:val="12"/>
        </w:rPr>
        <w:t>?</w:t>
      </w:r>
      <w:r w:rsidRPr="00D51A76">
        <w:rPr>
          <w:rFonts w:ascii="Century Gothic" w:hAnsi="Century Gothic" w:cs="Calibri"/>
          <w:color w:val="00B050"/>
          <w:sz w:val="24"/>
          <w:szCs w:val="12"/>
        </w:rPr>
        <w:t>”, “</w:t>
      </w:r>
      <w:r w:rsidRPr="00D51A76">
        <w:rPr>
          <w:rFonts w:ascii="Century Gothic" w:hAnsi="Century Gothic" w:cs="Calibri"/>
          <w:i/>
          <w:color w:val="00B050"/>
          <w:sz w:val="24"/>
          <w:szCs w:val="12"/>
        </w:rPr>
        <w:t xml:space="preserve">A </w:t>
      </w:r>
      <w:proofErr w:type="spellStart"/>
      <w:r w:rsidRPr="00D51A76">
        <w:rPr>
          <w:rFonts w:ascii="Century Gothic" w:hAnsi="Century Gothic" w:cs="Calibri"/>
          <w:i/>
          <w:color w:val="00B050"/>
          <w:sz w:val="24"/>
          <w:szCs w:val="12"/>
        </w:rPr>
        <w:t>differentiated</w:t>
      </w:r>
      <w:proofErr w:type="spellEnd"/>
      <w:r w:rsidRPr="00D51A76">
        <w:rPr>
          <w:rFonts w:ascii="Century Gothic" w:hAnsi="Century Gothic" w:cs="Calibri"/>
          <w:i/>
          <w:color w:val="00B050"/>
          <w:sz w:val="24"/>
          <w:szCs w:val="12"/>
        </w:rPr>
        <w:t xml:space="preserve"> </w:t>
      </w:r>
      <w:proofErr w:type="spellStart"/>
      <w:r w:rsidRPr="00D51A76">
        <w:rPr>
          <w:rFonts w:ascii="Century Gothic" w:hAnsi="Century Gothic" w:cs="Calibri"/>
          <w:i/>
          <w:color w:val="00B050"/>
          <w:sz w:val="24"/>
          <w:szCs w:val="12"/>
        </w:rPr>
        <w:t>classroom</w:t>
      </w:r>
      <w:proofErr w:type="spellEnd"/>
      <w:r w:rsidRPr="00D51A76">
        <w:rPr>
          <w:rFonts w:ascii="Century Gothic" w:hAnsi="Century Gothic" w:cs="Calibri"/>
          <w:color w:val="00B050"/>
          <w:sz w:val="24"/>
          <w:szCs w:val="12"/>
        </w:rPr>
        <w:t>” y “</w:t>
      </w:r>
      <w:proofErr w:type="spellStart"/>
      <w:r w:rsidRPr="00D51A76">
        <w:rPr>
          <w:rFonts w:ascii="Century Gothic" w:hAnsi="Century Gothic" w:cs="Calibri"/>
          <w:i/>
          <w:color w:val="00B050"/>
          <w:sz w:val="24"/>
          <w:szCs w:val="12"/>
        </w:rPr>
        <w:t>Equal</w:t>
      </w:r>
      <w:proofErr w:type="spellEnd"/>
      <w:r w:rsidRPr="00D51A76">
        <w:rPr>
          <w:rFonts w:ascii="Century Gothic" w:hAnsi="Century Gothic" w:cs="Calibri"/>
          <w:i/>
          <w:color w:val="00B050"/>
          <w:sz w:val="24"/>
          <w:szCs w:val="12"/>
        </w:rPr>
        <w:t xml:space="preserve"> </w:t>
      </w:r>
      <w:proofErr w:type="spellStart"/>
      <w:r w:rsidRPr="00D51A76">
        <w:rPr>
          <w:rFonts w:ascii="Century Gothic" w:hAnsi="Century Gothic" w:cs="Calibri"/>
          <w:i/>
          <w:color w:val="00B050"/>
          <w:sz w:val="24"/>
          <w:szCs w:val="12"/>
        </w:rPr>
        <w:t>isn´t</w:t>
      </w:r>
      <w:proofErr w:type="spellEnd"/>
      <w:r w:rsidRPr="00D51A76">
        <w:rPr>
          <w:rFonts w:ascii="Century Gothic" w:hAnsi="Century Gothic" w:cs="Calibri"/>
          <w:i/>
          <w:color w:val="00B050"/>
          <w:sz w:val="24"/>
          <w:szCs w:val="12"/>
        </w:rPr>
        <w:t xml:space="preserve"> </w:t>
      </w:r>
      <w:proofErr w:type="spellStart"/>
      <w:r w:rsidRPr="00D51A76">
        <w:rPr>
          <w:rFonts w:ascii="Century Gothic" w:hAnsi="Century Gothic" w:cs="Calibri"/>
          <w:i/>
          <w:color w:val="00B050"/>
          <w:sz w:val="24"/>
          <w:szCs w:val="12"/>
        </w:rPr>
        <w:t>always</w:t>
      </w:r>
      <w:proofErr w:type="spellEnd"/>
      <w:r w:rsidRPr="00D51A76">
        <w:rPr>
          <w:rFonts w:ascii="Century Gothic" w:hAnsi="Century Gothic" w:cs="Calibri"/>
          <w:i/>
          <w:color w:val="00B050"/>
          <w:sz w:val="24"/>
          <w:szCs w:val="12"/>
        </w:rPr>
        <w:t xml:space="preserve"> </w:t>
      </w:r>
      <w:proofErr w:type="spellStart"/>
      <w:r w:rsidRPr="00D51A76">
        <w:rPr>
          <w:rFonts w:ascii="Century Gothic" w:hAnsi="Century Gothic" w:cs="Calibri"/>
          <w:i/>
          <w:color w:val="00B050"/>
          <w:sz w:val="24"/>
          <w:szCs w:val="12"/>
        </w:rPr>
        <w:t>fair</w:t>
      </w:r>
      <w:proofErr w:type="spellEnd"/>
      <w:r w:rsidRPr="00D51A76">
        <w:rPr>
          <w:rFonts w:ascii="Century Gothic" w:hAnsi="Century Gothic" w:cs="Calibri"/>
          <w:color w:val="00B050"/>
          <w:sz w:val="24"/>
          <w:szCs w:val="12"/>
        </w:rPr>
        <w:t>”, los que puedan asistir están cordialmente invitados</w:t>
      </w:r>
      <w:r w:rsidR="00C33CFE" w:rsidRPr="00D51A76">
        <w:rPr>
          <w:rFonts w:ascii="Century Gothic" w:hAnsi="Century Gothic" w:cs="Calibri"/>
          <w:color w:val="00B050"/>
          <w:sz w:val="24"/>
          <w:szCs w:val="12"/>
        </w:rPr>
        <w:t>”</w:t>
      </w:r>
      <w:r w:rsidRPr="00D51A76">
        <w:rPr>
          <w:rFonts w:ascii="Century Gothic" w:hAnsi="Century Gothic" w:cs="Calibri"/>
          <w:color w:val="00B050"/>
          <w:sz w:val="24"/>
          <w:szCs w:val="12"/>
        </w:rPr>
        <w:t xml:space="preserve">. </w:t>
      </w:r>
    </w:p>
    <w:p w:rsidR="00517A7D" w:rsidRPr="00D51A76" w:rsidRDefault="00517A7D" w:rsidP="00517A7D">
      <w:pPr>
        <w:pStyle w:val="Prrafodelista"/>
        <w:spacing w:after="0"/>
        <w:ind w:left="720"/>
        <w:jc w:val="both"/>
        <w:rPr>
          <w:rFonts w:ascii="Century Gothic" w:hAnsi="Century Gothic" w:cs="Calibri"/>
          <w:color w:val="00B050"/>
          <w:sz w:val="24"/>
          <w:szCs w:val="12"/>
        </w:rPr>
      </w:pPr>
      <w:r w:rsidRPr="00D51A76">
        <w:rPr>
          <w:rFonts w:ascii="Century Gothic" w:hAnsi="Century Gothic" w:cs="Calibri"/>
          <w:color w:val="00B050"/>
          <w:sz w:val="24"/>
          <w:szCs w:val="12"/>
        </w:rPr>
        <w:t>Las fechas para el compartir de las lecturas son:</w:t>
      </w:r>
    </w:p>
    <w:p w:rsidR="00517A7D" w:rsidRPr="00D51A76" w:rsidRDefault="00517A7D" w:rsidP="00517A7D">
      <w:pPr>
        <w:pStyle w:val="Prrafodelista"/>
        <w:spacing w:after="0"/>
        <w:ind w:left="720"/>
        <w:jc w:val="both"/>
        <w:rPr>
          <w:rFonts w:ascii="Century Gothic" w:hAnsi="Century Gothic" w:cs="Calibri"/>
          <w:color w:val="00B050"/>
          <w:sz w:val="24"/>
          <w:szCs w:val="12"/>
        </w:rPr>
      </w:pPr>
      <w:r w:rsidRPr="00D51A76">
        <w:rPr>
          <w:rFonts w:ascii="Century Gothic" w:hAnsi="Century Gothic" w:cs="Calibri"/>
          <w:color w:val="00B050"/>
          <w:sz w:val="24"/>
          <w:szCs w:val="12"/>
        </w:rPr>
        <w:t xml:space="preserve">-Claudia </w:t>
      </w:r>
      <w:proofErr w:type="spellStart"/>
      <w:r w:rsidRPr="00D51A76">
        <w:rPr>
          <w:rFonts w:ascii="Century Gothic" w:hAnsi="Century Gothic" w:cs="Calibri"/>
          <w:color w:val="00B050"/>
          <w:sz w:val="24"/>
          <w:szCs w:val="12"/>
        </w:rPr>
        <w:t>Ayerbe</w:t>
      </w:r>
      <w:proofErr w:type="spellEnd"/>
      <w:r w:rsidRPr="00D51A76">
        <w:rPr>
          <w:rFonts w:ascii="Century Gothic" w:hAnsi="Century Gothic" w:cs="Calibri"/>
          <w:color w:val="00B050"/>
          <w:sz w:val="24"/>
          <w:szCs w:val="12"/>
        </w:rPr>
        <w:t xml:space="preserve"> Enero 28</w:t>
      </w:r>
    </w:p>
    <w:p w:rsidR="00517A7D" w:rsidRPr="00D51A76" w:rsidRDefault="00C33CFE" w:rsidP="00517A7D">
      <w:pPr>
        <w:pStyle w:val="Prrafodelista"/>
        <w:numPr>
          <w:ilvl w:val="0"/>
          <w:numId w:val="2"/>
        </w:numPr>
        <w:spacing w:after="0"/>
        <w:jc w:val="both"/>
        <w:rPr>
          <w:rFonts w:ascii="Century Gothic" w:hAnsi="Century Gothic" w:cs="Calibri"/>
          <w:color w:val="0070C0"/>
          <w:sz w:val="24"/>
          <w:szCs w:val="12"/>
        </w:rPr>
      </w:pPr>
      <w:r w:rsidRPr="00D51A76">
        <w:rPr>
          <w:rFonts w:ascii="Century Gothic" w:hAnsi="Century Gothic" w:cs="Calibri"/>
          <w:color w:val="0070C0"/>
          <w:sz w:val="24"/>
          <w:szCs w:val="12"/>
        </w:rPr>
        <w:t>“</w:t>
      </w:r>
      <w:r w:rsidR="00517A7D" w:rsidRPr="00D51A76">
        <w:rPr>
          <w:rFonts w:ascii="Century Gothic" w:hAnsi="Century Gothic" w:cs="Calibri"/>
          <w:color w:val="0070C0"/>
          <w:sz w:val="24"/>
          <w:szCs w:val="12"/>
        </w:rPr>
        <w:t xml:space="preserve">La estructura unificada para la planeación en el </w:t>
      </w:r>
      <w:proofErr w:type="spellStart"/>
      <w:r w:rsidR="00517A7D" w:rsidRPr="00D51A76">
        <w:rPr>
          <w:rFonts w:ascii="Century Gothic" w:hAnsi="Century Gothic" w:cs="Calibri"/>
          <w:i/>
          <w:color w:val="0070C0"/>
          <w:sz w:val="24"/>
          <w:szCs w:val="12"/>
        </w:rPr>
        <w:t>daily</w:t>
      </w:r>
      <w:proofErr w:type="spellEnd"/>
      <w:r w:rsidR="00517A7D" w:rsidRPr="00D51A76">
        <w:rPr>
          <w:rFonts w:ascii="Century Gothic" w:hAnsi="Century Gothic" w:cs="Calibri"/>
          <w:i/>
          <w:color w:val="0070C0"/>
          <w:sz w:val="24"/>
          <w:szCs w:val="12"/>
        </w:rPr>
        <w:t xml:space="preserve"> </w:t>
      </w:r>
      <w:proofErr w:type="spellStart"/>
      <w:r w:rsidR="00517A7D" w:rsidRPr="00D51A76">
        <w:rPr>
          <w:rFonts w:ascii="Century Gothic" w:hAnsi="Century Gothic" w:cs="Calibri"/>
          <w:i/>
          <w:color w:val="0070C0"/>
          <w:sz w:val="24"/>
          <w:szCs w:val="12"/>
        </w:rPr>
        <w:t>planner</w:t>
      </w:r>
      <w:proofErr w:type="spellEnd"/>
      <w:r w:rsidR="00517A7D" w:rsidRPr="00D51A76">
        <w:rPr>
          <w:rFonts w:ascii="Century Gothic" w:hAnsi="Century Gothic" w:cs="Calibri"/>
          <w:color w:val="0070C0"/>
          <w:sz w:val="24"/>
          <w:szCs w:val="12"/>
        </w:rPr>
        <w:t xml:space="preserve"> quedó de la siguiente manera</w:t>
      </w:r>
      <w:r w:rsidRPr="00D51A76">
        <w:rPr>
          <w:rFonts w:ascii="Century Gothic" w:hAnsi="Century Gothic" w:cs="Calibri"/>
          <w:color w:val="0070C0"/>
          <w:sz w:val="24"/>
          <w:szCs w:val="12"/>
        </w:rPr>
        <w:t>”</w:t>
      </w:r>
      <w:r w:rsidR="00517A7D" w:rsidRPr="00D51A76">
        <w:rPr>
          <w:rFonts w:ascii="Century Gothic" w:hAnsi="Century Gothic" w:cs="Calibri"/>
          <w:color w:val="0070C0"/>
          <w:sz w:val="24"/>
          <w:szCs w:val="12"/>
        </w:rPr>
        <w:t>:</w:t>
      </w:r>
    </w:p>
    <w:p w:rsidR="00517A7D" w:rsidRPr="00D51A76" w:rsidRDefault="00517A7D" w:rsidP="00517A7D">
      <w:pPr>
        <w:pStyle w:val="Prrafodelista"/>
        <w:spacing w:after="0"/>
        <w:ind w:left="720"/>
        <w:jc w:val="both"/>
        <w:rPr>
          <w:rFonts w:ascii="Century Gothic" w:hAnsi="Century Gothic" w:cs="Calibri"/>
          <w:color w:val="0070C0"/>
          <w:sz w:val="24"/>
          <w:szCs w:val="12"/>
          <w:lang w:val="en-US"/>
        </w:rPr>
      </w:pPr>
      <w:r w:rsidRPr="00D51A76">
        <w:rPr>
          <w:rFonts w:ascii="Century Gothic" w:hAnsi="Century Gothic" w:cs="Calibri"/>
          <w:i/>
          <w:color w:val="0070C0"/>
          <w:sz w:val="24"/>
          <w:szCs w:val="12"/>
          <w:lang w:val="en-US"/>
        </w:rPr>
        <w:t>“Subject”</w:t>
      </w:r>
      <w:r w:rsidRPr="00D51A76">
        <w:rPr>
          <w:rFonts w:ascii="Century Gothic" w:hAnsi="Century Gothic" w:cs="Calibri"/>
          <w:color w:val="0070C0"/>
          <w:sz w:val="24"/>
          <w:szCs w:val="12"/>
          <w:lang w:val="en-US"/>
        </w:rPr>
        <w:t>, “</w:t>
      </w:r>
      <w:r w:rsidRPr="00D51A76">
        <w:rPr>
          <w:rFonts w:ascii="Century Gothic" w:hAnsi="Century Gothic" w:cs="Calibri"/>
          <w:i/>
          <w:color w:val="0070C0"/>
          <w:sz w:val="24"/>
          <w:szCs w:val="12"/>
          <w:lang w:val="en-US"/>
        </w:rPr>
        <w:t>Grouping”, “Inquiry into” y “Differentiated strategy</w:t>
      </w:r>
      <w:r w:rsidRPr="00D51A76">
        <w:rPr>
          <w:rFonts w:ascii="Century Gothic" w:hAnsi="Century Gothic" w:cs="Calibri"/>
          <w:color w:val="0070C0"/>
          <w:sz w:val="24"/>
          <w:szCs w:val="12"/>
          <w:lang w:val="en-US"/>
        </w:rPr>
        <w:t>”.</w:t>
      </w:r>
    </w:p>
    <w:p w:rsidR="00517A7D" w:rsidRPr="00D51A76" w:rsidRDefault="00C33CFE" w:rsidP="00517A7D">
      <w:pPr>
        <w:pStyle w:val="Prrafodelista"/>
        <w:numPr>
          <w:ilvl w:val="0"/>
          <w:numId w:val="2"/>
        </w:numPr>
        <w:spacing w:after="0"/>
        <w:jc w:val="both"/>
        <w:rPr>
          <w:rFonts w:ascii="Century Gothic" w:hAnsi="Century Gothic" w:cs="Calibri"/>
          <w:i/>
          <w:color w:val="00B050"/>
          <w:sz w:val="24"/>
          <w:szCs w:val="12"/>
        </w:rPr>
      </w:pPr>
      <w:r w:rsidRPr="00D51A76">
        <w:rPr>
          <w:rFonts w:ascii="Century Gothic" w:hAnsi="Century Gothic" w:cs="Calibri"/>
          <w:color w:val="00B050"/>
          <w:sz w:val="24"/>
          <w:szCs w:val="12"/>
        </w:rPr>
        <w:t>“</w:t>
      </w:r>
      <w:r w:rsidR="00517A7D" w:rsidRPr="00D51A76">
        <w:rPr>
          <w:rFonts w:ascii="Century Gothic" w:hAnsi="Century Gothic" w:cs="Calibri"/>
          <w:color w:val="00B050"/>
          <w:sz w:val="24"/>
          <w:szCs w:val="12"/>
        </w:rPr>
        <w:t>Las horas disponibles para las actividades de la piscina son las siguientes</w:t>
      </w:r>
      <w:r w:rsidRPr="00D51A76">
        <w:rPr>
          <w:rFonts w:ascii="Century Gothic" w:hAnsi="Century Gothic" w:cs="Calibri"/>
          <w:color w:val="00B050"/>
          <w:sz w:val="24"/>
          <w:szCs w:val="12"/>
        </w:rPr>
        <w:t>”</w:t>
      </w:r>
      <w:r w:rsidR="00517A7D" w:rsidRPr="00D51A76">
        <w:rPr>
          <w:rFonts w:ascii="Century Gothic" w:hAnsi="Century Gothic" w:cs="Calibri"/>
          <w:color w:val="00B050"/>
          <w:sz w:val="24"/>
          <w:szCs w:val="12"/>
        </w:rPr>
        <w:t>:</w:t>
      </w:r>
    </w:p>
    <w:p w:rsidR="00D27912" w:rsidRDefault="00517A7D" w:rsidP="00D27912">
      <w:pPr>
        <w:pStyle w:val="Prrafodelista"/>
        <w:spacing w:after="0"/>
        <w:ind w:left="720"/>
        <w:jc w:val="both"/>
        <w:rPr>
          <w:rFonts w:ascii="Century Gothic" w:hAnsi="Century Gothic" w:cs="Calibri"/>
          <w:color w:val="00B050"/>
          <w:sz w:val="24"/>
          <w:szCs w:val="12"/>
        </w:rPr>
      </w:pPr>
      <w:r w:rsidRPr="00D51A76">
        <w:rPr>
          <w:rFonts w:ascii="Century Gothic" w:hAnsi="Century Gothic" w:cs="Calibri"/>
          <w:color w:val="00B050"/>
          <w:sz w:val="24"/>
          <w:szCs w:val="12"/>
          <w:highlight w:val="green"/>
        </w:rPr>
        <w:t>Lunes y martes  7:40-9:30; miércoles  y jueves 7:40-9:30 y 11:00-1:15</w:t>
      </w:r>
    </w:p>
    <w:p w:rsidR="00C33CFE" w:rsidRPr="00D27912" w:rsidRDefault="00C33CFE" w:rsidP="00D27912">
      <w:pPr>
        <w:pStyle w:val="Prrafodelista"/>
        <w:numPr>
          <w:ilvl w:val="0"/>
          <w:numId w:val="2"/>
        </w:numPr>
        <w:spacing w:after="0"/>
        <w:jc w:val="both"/>
        <w:rPr>
          <w:rFonts w:ascii="Century Gothic" w:hAnsi="Century Gothic" w:cs="Calibri"/>
          <w:color w:val="00B050"/>
          <w:sz w:val="24"/>
          <w:szCs w:val="12"/>
        </w:rPr>
      </w:pPr>
      <w:bookmarkStart w:id="0" w:name="_GoBack"/>
      <w:bookmarkEnd w:id="0"/>
      <w:r w:rsidRPr="00D27912">
        <w:rPr>
          <w:rFonts w:ascii="Century Gothic" w:hAnsi="Century Gothic" w:cs="Calibri"/>
          <w:color w:val="0070C0"/>
          <w:sz w:val="24"/>
          <w:szCs w:val="12"/>
        </w:rPr>
        <w:t>Esta semana tenemos Taller de Afectividad (bloque de 90´)</w:t>
      </w:r>
      <w:r w:rsidR="00D7352D" w:rsidRPr="00D27912">
        <w:rPr>
          <w:rFonts w:ascii="Century Gothic" w:hAnsi="Century Gothic" w:cs="Calibri"/>
          <w:color w:val="0070C0"/>
          <w:sz w:val="24"/>
          <w:szCs w:val="12"/>
        </w:rPr>
        <w:t>.</w:t>
      </w:r>
    </w:p>
    <w:p w:rsidR="00C33CFE" w:rsidRPr="00D51A76" w:rsidRDefault="00C33CFE" w:rsidP="00C33CFE">
      <w:pPr>
        <w:pStyle w:val="Prrafodelista"/>
        <w:numPr>
          <w:ilvl w:val="0"/>
          <w:numId w:val="2"/>
        </w:numPr>
        <w:spacing w:after="0"/>
        <w:jc w:val="both"/>
        <w:rPr>
          <w:rFonts w:ascii="Century Gothic" w:hAnsi="Century Gothic" w:cs="Calibri"/>
          <w:color w:val="00B050"/>
          <w:sz w:val="24"/>
          <w:szCs w:val="12"/>
        </w:rPr>
      </w:pPr>
      <w:r w:rsidRPr="00D51A76">
        <w:rPr>
          <w:rFonts w:ascii="Century Gothic" w:hAnsi="Century Gothic" w:cs="Calibri"/>
          <w:color w:val="00B050"/>
          <w:sz w:val="24"/>
          <w:szCs w:val="12"/>
        </w:rPr>
        <w:t>Estas son las tareas que serán asignadas a nuestros niños durante esta semana:</w:t>
      </w:r>
    </w:p>
    <w:p w:rsidR="00C33CFE" w:rsidRDefault="00C33CFE" w:rsidP="00C33CFE">
      <w:pPr>
        <w:pStyle w:val="Prrafodelista"/>
        <w:spacing w:after="0"/>
        <w:ind w:left="720"/>
        <w:jc w:val="both"/>
        <w:rPr>
          <w:rFonts w:ascii="Century Gothic" w:hAnsi="Century Gothic" w:cs="Calibri"/>
          <w:sz w:val="24"/>
          <w:szCs w:val="12"/>
        </w:rPr>
      </w:pPr>
      <w:proofErr w:type="spellStart"/>
      <w:r w:rsidRPr="00C33CFE">
        <w:rPr>
          <w:rFonts w:ascii="Century Gothic" w:hAnsi="Century Gothic" w:cs="Calibri"/>
          <w:color w:val="7030A0"/>
          <w:sz w:val="24"/>
          <w:szCs w:val="12"/>
        </w:rPr>
        <w:t>Language</w:t>
      </w:r>
      <w:proofErr w:type="spellEnd"/>
      <w:r>
        <w:rPr>
          <w:rFonts w:ascii="Century Gothic" w:hAnsi="Century Gothic" w:cs="Calibri"/>
          <w:sz w:val="24"/>
          <w:szCs w:val="12"/>
        </w:rPr>
        <w:t xml:space="preserve">: /S/ </w:t>
      </w:r>
      <w:proofErr w:type="spellStart"/>
      <w:r>
        <w:rPr>
          <w:rFonts w:ascii="Century Gothic" w:hAnsi="Century Gothic" w:cs="Calibri"/>
          <w:sz w:val="24"/>
          <w:szCs w:val="12"/>
        </w:rPr>
        <w:t>sound</w:t>
      </w:r>
      <w:proofErr w:type="spellEnd"/>
    </w:p>
    <w:p w:rsidR="00C33CFE" w:rsidRDefault="00C33CFE" w:rsidP="00C33CFE">
      <w:pPr>
        <w:pStyle w:val="Prrafodelista"/>
        <w:spacing w:after="0"/>
        <w:ind w:left="720"/>
        <w:jc w:val="both"/>
        <w:rPr>
          <w:rFonts w:ascii="Century Gothic" w:hAnsi="Century Gothic" w:cs="Calibri"/>
          <w:sz w:val="24"/>
          <w:szCs w:val="12"/>
        </w:rPr>
      </w:pPr>
      <w:proofErr w:type="spellStart"/>
      <w:r w:rsidRPr="00C33CFE">
        <w:rPr>
          <w:rFonts w:ascii="Century Gothic" w:hAnsi="Century Gothic" w:cs="Calibri"/>
          <w:color w:val="0070C0"/>
          <w:sz w:val="24"/>
          <w:szCs w:val="12"/>
        </w:rPr>
        <w:t>Maths</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Toy</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Theater</w:t>
      </w:r>
      <w:proofErr w:type="spellEnd"/>
      <w:r>
        <w:rPr>
          <w:rFonts w:ascii="Century Gothic" w:hAnsi="Century Gothic" w:cs="Calibri"/>
          <w:sz w:val="24"/>
          <w:szCs w:val="12"/>
        </w:rPr>
        <w:t xml:space="preserve"> link</w:t>
      </w:r>
    </w:p>
    <w:p w:rsidR="00C33CFE" w:rsidRDefault="00C33CFE" w:rsidP="00C33CFE">
      <w:pPr>
        <w:pStyle w:val="Prrafodelista"/>
        <w:spacing w:after="0"/>
        <w:ind w:left="720"/>
        <w:jc w:val="both"/>
        <w:rPr>
          <w:rFonts w:ascii="Century Gothic" w:hAnsi="Century Gothic" w:cs="Calibri"/>
          <w:sz w:val="24"/>
          <w:szCs w:val="12"/>
        </w:rPr>
      </w:pPr>
      <w:proofErr w:type="spellStart"/>
      <w:r w:rsidRPr="00C33CFE">
        <w:rPr>
          <w:rFonts w:ascii="Century Gothic" w:hAnsi="Century Gothic" w:cs="Calibri"/>
          <w:color w:val="FF0000"/>
          <w:sz w:val="24"/>
          <w:szCs w:val="12"/>
        </w:rPr>
        <w:t>Unit</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Bring</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books</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or</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written</w:t>
      </w:r>
      <w:proofErr w:type="spellEnd"/>
      <w:r>
        <w:rPr>
          <w:rFonts w:ascii="Century Gothic" w:hAnsi="Century Gothic" w:cs="Calibri"/>
          <w:sz w:val="24"/>
          <w:szCs w:val="12"/>
        </w:rPr>
        <w:t xml:space="preserve"> material </w:t>
      </w:r>
      <w:proofErr w:type="spellStart"/>
      <w:r>
        <w:rPr>
          <w:rFonts w:ascii="Century Gothic" w:hAnsi="Century Gothic" w:cs="Calibri"/>
          <w:sz w:val="24"/>
          <w:szCs w:val="12"/>
        </w:rPr>
        <w:t>to</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inquire</w:t>
      </w:r>
      <w:proofErr w:type="spellEnd"/>
      <w:r>
        <w:rPr>
          <w:rFonts w:ascii="Century Gothic" w:hAnsi="Century Gothic" w:cs="Calibri"/>
          <w:sz w:val="24"/>
          <w:szCs w:val="12"/>
        </w:rPr>
        <w:t xml:space="preserve"> in </w:t>
      </w:r>
      <w:proofErr w:type="spellStart"/>
      <w:r>
        <w:rPr>
          <w:rFonts w:ascii="Century Gothic" w:hAnsi="Century Gothic" w:cs="Calibri"/>
          <w:sz w:val="24"/>
          <w:szCs w:val="12"/>
        </w:rPr>
        <w:t>the</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classroom</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about</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the</w:t>
      </w:r>
      <w:proofErr w:type="spellEnd"/>
      <w:r>
        <w:rPr>
          <w:rFonts w:ascii="Century Gothic" w:hAnsi="Century Gothic" w:cs="Calibri"/>
          <w:sz w:val="24"/>
          <w:szCs w:val="12"/>
        </w:rPr>
        <w:t xml:space="preserve"> living </w:t>
      </w:r>
      <w:proofErr w:type="spellStart"/>
      <w:r>
        <w:rPr>
          <w:rFonts w:ascii="Century Gothic" w:hAnsi="Century Gothic" w:cs="Calibri"/>
          <w:sz w:val="24"/>
          <w:szCs w:val="12"/>
        </w:rPr>
        <w:t>things</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children</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chose</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for</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their</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Independent</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Inquiry</w:t>
      </w:r>
      <w:proofErr w:type="spellEnd"/>
      <w:r>
        <w:rPr>
          <w:rFonts w:ascii="Century Gothic" w:hAnsi="Century Gothic" w:cs="Calibri"/>
          <w:sz w:val="24"/>
          <w:szCs w:val="12"/>
        </w:rPr>
        <w:t>.</w:t>
      </w:r>
    </w:p>
    <w:p w:rsidR="00C33CFE" w:rsidRDefault="00C33CFE" w:rsidP="00C33CFE">
      <w:pPr>
        <w:pStyle w:val="Prrafodelista"/>
        <w:spacing w:after="0"/>
        <w:ind w:left="720"/>
        <w:jc w:val="both"/>
        <w:rPr>
          <w:rFonts w:ascii="Century Gothic" w:hAnsi="Century Gothic" w:cs="Calibri"/>
          <w:sz w:val="24"/>
          <w:szCs w:val="12"/>
        </w:rPr>
      </w:pPr>
      <w:proofErr w:type="spellStart"/>
      <w:r w:rsidRPr="00C33CFE">
        <w:rPr>
          <w:rFonts w:ascii="Century Gothic" w:hAnsi="Century Gothic" w:cs="Calibri"/>
          <w:color w:val="FF0000"/>
          <w:sz w:val="24"/>
          <w:szCs w:val="12"/>
        </w:rPr>
        <w:t>Unit</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What</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did</w:t>
      </w:r>
      <w:proofErr w:type="spellEnd"/>
      <w:r>
        <w:rPr>
          <w:rFonts w:ascii="Century Gothic" w:hAnsi="Century Gothic" w:cs="Calibri"/>
          <w:sz w:val="24"/>
          <w:szCs w:val="12"/>
        </w:rPr>
        <w:t xml:space="preserve"> I </w:t>
      </w:r>
      <w:proofErr w:type="spellStart"/>
      <w:r>
        <w:rPr>
          <w:rFonts w:ascii="Century Gothic" w:hAnsi="Century Gothic" w:cs="Calibri"/>
          <w:sz w:val="24"/>
          <w:szCs w:val="12"/>
        </w:rPr>
        <w:t>learn</w:t>
      </w:r>
      <w:proofErr w:type="spellEnd"/>
      <w:r>
        <w:rPr>
          <w:rFonts w:ascii="Century Gothic" w:hAnsi="Century Gothic" w:cs="Calibri"/>
          <w:sz w:val="24"/>
          <w:szCs w:val="12"/>
        </w:rPr>
        <w:t xml:space="preserve"> at </w:t>
      </w:r>
      <w:proofErr w:type="spellStart"/>
      <w:r>
        <w:rPr>
          <w:rFonts w:ascii="Century Gothic" w:hAnsi="Century Gothic" w:cs="Calibri"/>
          <w:sz w:val="24"/>
          <w:szCs w:val="12"/>
        </w:rPr>
        <w:t>the</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Science</w:t>
      </w:r>
      <w:proofErr w:type="spellEnd"/>
      <w:r>
        <w:rPr>
          <w:rFonts w:ascii="Century Gothic" w:hAnsi="Century Gothic" w:cs="Calibri"/>
          <w:sz w:val="24"/>
          <w:szCs w:val="12"/>
        </w:rPr>
        <w:t xml:space="preserve"> </w:t>
      </w:r>
      <w:proofErr w:type="spellStart"/>
      <w:r>
        <w:rPr>
          <w:rFonts w:ascii="Century Gothic" w:hAnsi="Century Gothic" w:cs="Calibri"/>
          <w:sz w:val="24"/>
          <w:szCs w:val="12"/>
        </w:rPr>
        <w:t>Museum</w:t>
      </w:r>
      <w:proofErr w:type="spellEnd"/>
      <w:r>
        <w:rPr>
          <w:rFonts w:ascii="Century Gothic" w:hAnsi="Century Gothic" w:cs="Calibri"/>
          <w:sz w:val="24"/>
          <w:szCs w:val="12"/>
        </w:rPr>
        <w:t>?</w:t>
      </w:r>
    </w:p>
    <w:p w:rsidR="00C33CFE" w:rsidRDefault="00C33CFE" w:rsidP="00C33CFE">
      <w:pPr>
        <w:pStyle w:val="Prrafodelista"/>
        <w:spacing w:after="0"/>
        <w:ind w:left="720"/>
        <w:jc w:val="both"/>
        <w:rPr>
          <w:rFonts w:ascii="Century Gothic" w:hAnsi="Century Gothic" w:cs="Calibri"/>
          <w:sz w:val="24"/>
          <w:szCs w:val="12"/>
        </w:rPr>
      </w:pPr>
    </w:p>
    <w:p w:rsidR="00C33CFE" w:rsidRPr="00D51A76" w:rsidRDefault="00C33CFE" w:rsidP="00C33CFE">
      <w:pPr>
        <w:pStyle w:val="Prrafodelista"/>
        <w:numPr>
          <w:ilvl w:val="0"/>
          <w:numId w:val="2"/>
        </w:numPr>
        <w:spacing w:after="0"/>
        <w:jc w:val="both"/>
        <w:rPr>
          <w:rFonts w:ascii="Century Gothic" w:hAnsi="Century Gothic" w:cs="Calibri"/>
          <w:color w:val="0070C0"/>
          <w:sz w:val="24"/>
          <w:szCs w:val="12"/>
        </w:rPr>
      </w:pPr>
      <w:r w:rsidRPr="00D51A76">
        <w:rPr>
          <w:rFonts w:ascii="Century Gothic" w:hAnsi="Century Gothic" w:cs="Calibri"/>
          <w:color w:val="0070C0"/>
          <w:sz w:val="24"/>
          <w:szCs w:val="12"/>
        </w:rPr>
        <w:t>A partir de esta semana (#20) se asignará un período de 45´semanal (del área de lengua) para preparar las Asambleas de nuestro nivel. Cada pareja de profesores debe utilizar este período de la mejor manera posible para que sus niños practiquen, indaguen y se preparen para estas presentaciones.</w:t>
      </w:r>
    </w:p>
    <w:p w:rsidR="00D7352D" w:rsidRPr="00D51A76" w:rsidRDefault="00D7352D" w:rsidP="00C33CFE">
      <w:pPr>
        <w:pStyle w:val="Prrafodelista"/>
        <w:numPr>
          <w:ilvl w:val="0"/>
          <w:numId w:val="2"/>
        </w:numPr>
        <w:spacing w:after="0"/>
        <w:jc w:val="both"/>
        <w:rPr>
          <w:rFonts w:ascii="Century Gothic" w:hAnsi="Century Gothic" w:cs="Calibri"/>
          <w:color w:val="00B050"/>
          <w:sz w:val="24"/>
          <w:szCs w:val="12"/>
        </w:rPr>
      </w:pPr>
      <w:r w:rsidRPr="00D51A76">
        <w:rPr>
          <w:rFonts w:ascii="Century Gothic" w:hAnsi="Century Gothic" w:cs="Calibri"/>
          <w:color w:val="00B050"/>
          <w:sz w:val="24"/>
          <w:szCs w:val="12"/>
        </w:rPr>
        <w:t xml:space="preserve">En la reunión de Planeación del miércoles, los equipos de </w:t>
      </w:r>
      <w:proofErr w:type="spellStart"/>
      <w:r w:rsidRPr="00D51A76">
        <w:rPr>
          <w:rFonts w:ascii="Century Gothic" w:hAnsi="Century Gothic" w:cs="Calibri"/>
          <w:color w:val="00B050"/>
          <w:sz w:val="24"/>
          <w:szCs w:val="12"/>
        </w:rPr>
        <w:t>Maths</w:t>
      </w:r>
      <w:proofErr w:type="spellEnd"/>
      <w:r w:rsidRPr="00D51A76">
        <w:rPr>
          <w:rFonts w:ascii="Century Gothic" w:hAnsi="Century Gothic" w:cs="Calibri"/>
          <w:color w:val="00B050"/>
          <w:sz w:val="24"/>
          <w:szCs w:val="12"/>
        </w:rPr>
        <w:t xml:space="preserve"> y </w:t>
      </w:r>
      <w:proofErr w:type="spellStart"/>
      <w:r w:rsidRPr="00D51A76">
        <w:rPr>
          <w:rFonts w:ascii="Century Gothic" w:hAnsi="Century Gothic" w:cs="Calibri"/>
          <w:color w:val="00B050"/>
          <w:sz w:val="24"/>
          <w:szCs w:val="12"/>
        </w:rPr>
        <w:t>Language</w:t>
      </w:r>
      <w:proofErr w:type="spellEnd"/>
      <w:r w:rsidRPr="00D51A76">
        <w:rPr>
          <w:rFonts w:ascii="Century Gothic" w:hAnsi="Century Gothic" w:cs="Calibri"/>
          <w:color w:val="00B050"/>
          <w:sz w:val="24"/>
          <w:szCs w:val="12"/>
        </w:rPr>
        <w:t xml:space="preserve"> deben planear </w:t>
      </w:r>
      <w:proofErr w:type="spellStart"/>
      <w:r w:rsidRPr="00D51A76">
        <w:rPr>
          <w:rFonts w:ascii="Century Gothic" w:hAnsi="Century Gothic" w:cs="Calibri"/>
          <w:color w:val="00B050"/>
          <w:sz w:val="24"/>
          <w:szCs w:val="12"/>
        </w:rPr>
        <w:t>learning</w:t>
      </w:r>
      <w:proofErr w:type="spellEnd"/>
      <w:r w:rsidRPr="00D51A76">
        <w:rPr>
          <w:rFonts w:ascii="Century Gothic" w:hAnsi="Century Gothic" w:cs="Calibri"/>
          <w:color w:val="00B050"/>
          <w:sz w:val="24"/>
          <w:szCs w:val="12"/>
        </w:rPr>
        <w:t xml:space="preserve"> </w:t>
      </w:r>
      <w:proofErr w:type="spellStart"/>
      <w:r w:rsidRPr="00D51A76">
        <w:rPr>
          <w:rFonts w:ascii="Century Gothic" w:hAnsi="Century Gothic" w:cs="Calibri"/>
          <w:color w:val="00B050"/>
          <w:sz w:val="24"/>
          <w:szCs w:val="12"/>
        </w:rPr>
        <w:t>experiences</w:t>
      </w:r>
      <w:proofErr w:type="spellEnd"/>
      <w:r w:rsidRPr="00D51A76">
        <w:rPr>
          <w:rFonts w:ascii="Century Gothic" w:hAnsi="Century Gothic" w:cs="Calibri"/>
          <w:color w:val="00B050"/>
          <w:sz w:val="24"/>
          <w:szCs w:val="12"/>
        </w:rPr>
        <w:t xml:space="preserve"> para la semana 21 y trabajar en las matrices de evaluación para este período. Ese mismo día de 12:30 a 1:00 pm tendremos reunión con la Coordinadora de Lengua.</w:t>
      </w:r>
    </w:p>
    <w:p w:rsidR="008A6ABF" w:rsidRPr="00A30F09" w:rsidRDefault="008A6ABF" w:rsidP="00C33CFE">
      <w:pPr>
        <w:pStyle w:val="Prrafodelista"/>
        <w:numPr>
          <w:ilvl w:val="0"/>
          <w:numId w:val="2"/>
        </w:numPr>
        <w:spacing w:after="0"/>
        <w:jc w:val="both"/>
        <w:rPr>
          <w:rFonts w:ascii="Century Gothic" w:hAnsi="Century Gothic" w:cs="Calibri"/>
          <w:color w:val="0070C0"/>
          <w:sz w:val="24"/>
          <w:szCs w:val="12"/>
        </w:rPr>
      </w:pPr>
      <w:r w:rsidRPr="00A30F09">
        <w:rPr>
          <w:rFonts w:ascii="Century Gothic" w:hAnsi="Century Gothic" w:cs="Calibri"/>
          <w:color w:val="0070C0"/>
          <w:sz w:val="24"/>
          <w:szCs w:val="12"/>
        </w:rPr>
        <w:t>Para la semana 21 tendremos dos momentos de charlas de Expertos:</w:t>
      </w:r>
    </w:p>
    <w:p w:rsidR="00517A7D" w:rsidRPr="00A30F09" w:rsidRDefault="008A6ABF" w:rsidP="008A6ABF">
      <w:pPr>
        <w:pStyle w:val="Prrafodelista"/>
        <w:spacing w:after="0"/>
        <w:ind w:left="720"/>
        <w:jc w:val="both"/>
        <w:rPr>
          <w:rFonts w:ascii="Century Gothic" w:hAnsi="Century Gothic"/>
          <w:color w:val="0070C0"/>
          <w:sz w:val="20"/>
          <w:szCs w:val="20"/>
          <w:lang w:val="en-US"/>
        </w:rPr>
      </w:pPr>
      <w:r w:rsidRPr="00A30F09">
        <w:rPr>
          <w:rFonts w:ascii="Century Gothic" w:hAnsi="Century Gothic" w:cs="Calibri"/>
          <w:b/>
          <w:color w:val="0070C0"/>
          <w:sz w:val="24"/>
          <w:szCs w:val="12"/>
        </w:rPr>
        <w:t>Martes 4 de Febrero</w:t>
      </w:r>
      <w:r w:rsidRPr="00A30F09">
        <w:rPr>
          <w:rFonts w:ascii="Century Gothic" w:hAnsi="Century Gothic" w:cs="Calibri"/>
          <w:color w:val="0070C0"/>
          <w:sz w:val="24"/>
          <w:szCs w:val="12"/>
        </w:rPr>
        <w:t xml:space="preserve">: Camila González    Tema: </w:t>
      </w:r>
      <w:r w:rsidRPr="00A30F09">
        <w:rPr>
          <w:rFonts w:ascii="Century Gothic" w:hAnsi="Century Gothic"/>
          <w:color w:val="0070C0"/>
          <w:sz w:val="20"/>
          <w:szCs w:val="20"/>
          <w:lang w:val="en-US"/>
        </w:rPr>
        <w:t>how people use signs, logos and images to communicate.</w:t>
      </w:r>
    </w:p>
    <w:p w:rsidR="008A6ABF" w:rsidRPr="00A30F09" w:rsidRDefault="008A6ABF" w:rsidP="008A6ABF">
      <w:pPr>
        <w:pStyle w:val="Prrafodelista"/>
        <w:spacing w:after="0"/>
        <w:ind w:left="720"/>
        <w:jc w:val="both"/>
        <w:rPr>
          <w:rStyle w:val="Textoennegrita"/>
          <w:rFonts w:ascii="Century Gothic" w:hAnsi="Century Gothic" w:cs="Arial"/>
          <w:b w:val="0"/>
          <w:color w:val="0070C0"/>
          <w:sz w:val="24"/>
          <w:szCs w:val="12"/>
          <w:shd w:val="clear" w:color="auto" w:fill="FFFFFF"/>
        </w:rPr>
      </w:pPr>
      <w:r w:rsidRPr="00A30F09">
        <w:rPr>
          <w:rFonts w:ascii="Century Gothic" w:hAnsi="Century Gothic" w:cs="Calibri"/>
          <w:b/>
          <w:color w:val="0070C0"/>
          <w:sz w:val="24"/>
          <w:szCs w:val="12"/>
        </w:rPr>
        <w:t>Horarios:</w:t>
      </w:r>
      <w:r w:rsidRPr="00A30F09">
        <w:rPr>
          <w:rStyle w:val="Textoennegrita"/>
          <w:rFonts w:ascii="Century Gothic" w:hAnsi="Century Gothic" w:cs="Arial"/>
          <w:b w:val="0"/>
          <w:color w:val="0070C0"/>
          <w:sz w:val="24"/>
          <w:szCs w:val="12"/>
          <w:shd w:val="clear" w:color="auto" w:fill="FFFFFF"/>
        </w:rPr>
        <w:t xml:space="preserve"> 7:30 a 8:15: KA y KC</w:t>
      </w:r>
      <w:r w:rsidRPr="00A30F09">
        <w:rPr>
          <w:rStyle w:val="Textoennegrita"/>
          <w:rFonts w:ascii="Century Gothic" w:hAnsi="Century Gothic" w:cs="Arial"/>
          <w:b w:val="0"/>
          <w:color w:val="0070C0"/>
          <w:sz w:val="24"/>
          <w:szCs w:val="12"/>
          <w:shd w:val="clear" w:color="auto" w:fill="FFFFFF"/>
        </w:rPr>
        <w:tab/>
      </w:r>
      <w:r w:rsidRPr="00A30F09">
        <w:rPr>
          <w:rStyle w:val="Textoennegrita"/>
          <w:rFonts w:ascii="Century Gothic" w:hAnsi="Century Gothic" w:cs="Arial"/>
          <w:b w:val="0"/>
          <w:color w:val="0070C0"/>
          <w:sz w:val="24"/>
          <w:szCs w:val="12"/>
          <w:shd w:val="clear" w:color="auto" w:fill="FFFFFF"/>
        </w:rPr>
        <w:tab/>
      </w:r>
      <w:r w:rsidRPr="00A30F09">
        <w:rPr>
          <w:rStyle w:val="Textoennegrita"/>
          <w:rFonts w:ascii="Century Gothic" w:hAnsi="Century Gothic" w:cs="Arial"/>
          <w:b w:val="0"/>
          <w:color w:val="0070C0"/>
          <w:sz w:val="24"/>
          <w:szCs w:val="12"/>
          <w:shd w:val="clear" w:color="auto" w:fill="FFFFFF"/>
        </w:rPr>
        <w:tab/>
        <w:t>8:20 a 9:00: KB y KD</w:t>
      </w:r>
    </w:p>
    <w:p w:rsidR="00A30F09" w:rsidRDefault="008A6ABF" w:rsidP="00A30F09">
      <w:pPr>
        <w:ind w:left="720"/>
        <w:rPr>
          <w:rFonts w:ascii="Century Gothic" w:hAnsi="Century Gothic"/>
          <w:color w:val="0070C0"/>
          <w:sz w:val="24"/>
          <w:szCs w:val="52"/>
          <w:lang w:val="en-US"/>
        </w:rPr>
      </w:pPr>
      <w:r w:rsidRPr="00A30F09">
        <w:rPr>
          <w:rFonts w:ascii="Century Gothic" w:hAnsi="Century Gothic" w:cs="Calibri"/>
          <w:b/>
          <w:color w:val="0070C0"/>
          <w:sz w:val="24"/>
          <w:szCs w:val="12"/>
        </w:rPr>
        <w:lastRenderedPageBreak/>
        <w:t>Jueves 6 de Febrero</w:t>
      </w:r>
      <w:r w:rsidRPr="00A30F09">
        <w:rPr>
          <w:rFonts w:ascii="Century Gothic" w:hAnsi="Century Gothic" w:cs="Calibri"/>
          <w:color w:val="0070C0"/>
          <w:sz w:val="24"/>
          <w:szCs w:val="12"/>
        </w:rPr>
        <w:t>:</w:t>
      </w:r>
      <w:r w:rsidRPr="00A30F09">
        <w:rPr>
          <w:rStyle w:val="Textoennegrita"/>
          <w:rFonts w:ascii="Century Gothic" w:hAnsi="Century Gothic" w:cs="Arial"/>
          <w:color w:val="0070C0"/>
          <w:sz w:val="24"/>
          <w:szCs w:val="12"/>
          <w:shd w:val="clear" w:color="auto" w:fill="FFFFFF"/>
        </w:rPr>
        <w:t xml:space="preserve"> </w:t>
      </w:r>
      <w:r w:rsidRPr="00A30F09">
        <w:rPr>
          <w:rStyle w:val="Textoennegrita"/>
          <w:rFonts w:ascii="Century Gothic" w:hAnsi="Century Gothic" w:cs="Arial"/>
          <w:b w:val="0"/>
          <w:color w:val="0070C0"/>
          <w:sz w:val="24"/>
          <w:szCs w:val="12"/>
          <w:shd w:val="clear" w:color="auto" w:fill="FFFFFF"/>
        </w:rPr>
        <w:t>Adriana Zamorano</w:t>
      </w:r>
      <w:r w:rsidR="00044ED7" w:rsidRPr="00A30F09">
        <w:rPr>
          <w:rStyle w:val="Textoennegrita"/>
          <w:rFonts w:ascii="Century Gothic" w:hAnsi="Century Gothic" w:cs="Arial"/>
          <w:b w:val="0"/>
          <w:color w:val="0070C0"/>
          <w:sz w:val="24"/>
          <w:szCs w:val="12"/>
          <w:shd w:val="clear" w:color="auto" w:fill="FFFFFF"/>
        </w:rPr>
        <w:t xml:space="preserve"> (KA)</w:t>
      </w:r>
      <w:r w:rsidRPr="00A30F09">
        <w:rPr>
          <w:rStyle w:val="Textoennegrita"/>
          <w:rFonts w:ascii="Century Gothic" w:hAnsi="Century Gothic" w:cs="Arial"/>
          <w:b w:val="0"/>
          <w:color w:val="0070C0"/>
          <w:sz w:val="24"/>
          <w:szCs w:val="12"/>
          <w:shd w:val="clear" w:color="auto" w:fill="FFFFFF"/>
        </w:rPr>
        <w:t xml:space="preserve">, </w:t>
      </w:r>
      <w:r w:rsidR="00044ED7" w:rsidRPr="00A30F09">
        <w:rPr>
          <w:rStyle w:val="Textoennegrita"/>
          <w:rFonts w:ascii="Century Gothic" w:hAnsi="Century Gothic" w:cs="Arial"/>
          <w:b w:val="0"/>
          <w:color w:val="0070C0"/>
          <w:sz w:val="24"/>
          <w:szCs w:val="12"/>
          <w:shd w:val="clear" w:color="auto" w:fill="FFFFFF"/>
        </w:rPr>
        <w:t xml:space="preserve">Mark </w:t>
      </w:r>
      <w:proofErr w:type="spellStart"/>
      <w:r w:rsidR="00044ED7" w:rsidRPr="00A30F09">
        <w:rPr>
          <w:rStyle w:val="Textoennegrita"/>
          <w:rFonts w:ascii="Century Gothic" w:hAnsi="Century Gothic" w:cs="Arial"/>
          <w:b w:val="0"/>
          <w:color w:val="0070C0"/>
          <w:sz w:val="24"/>
          <w:szCs w:val="12"/>
          <w:shd w:val="clear" w:color="auto" w:fill="FFFFFF"/>
        </w:rPr>
        <w:t>Hustad</w:t>
      </w:r>
      <w:proofErr w:type="spellEnd"/>
      <w:r w:rsidR="00044ED7" w:rsidRPr="00A30F09">
        <w:rPr>
          <w:rStyle w:val="Textoennegrita"/>
          <w:rFonts w:ascii="Century Gothic" w:hAnsi="Century Gothic" w:cs="Arial"/>
          <w:b w:val="0"/>
          <w:color w:val="0070C0"/>
          <w:sz w:val="24"/>
          <w:szCs w:val="12"/>
          <w:shd w:val="clear" w:color="auto" w:fill="FFFFFF"/>
        </w:rPr>
        <w:t xml:space="preserve"> (KB) </w:t>
      </w:r>
      <w:r w:rsidRPr="00A30F09">
        <w:rPr>
          <w:rStyle w:val="Textoennegrita"/>
          <w:rFonts w:ascii="Century Gothic" w:hAnsi="Century Gothic" w:cs="Arial"/>
          <w:b w:val="0"/>
          <w:color w:val="0070C0"/>
          <w:sz w:val="24"/>
          <w:szCs w:val="12"/>
          <w:shd w:val="clear" w:color="auto" w:fill="FFFFFF"/>
        </w:rPr>
        <w:t xml:space="preserve">Ben </w:t>
      </w:r>
      <w:proofErr w:type="spellStart"/>
      <w:r w:rsidRPr="00A30F09">
        <w:rPr>
          <w:rStyle w:val="Textoennegrita"/>
          <w:rFonts w:ascii="Century Gothic" w:hAnsi="Century Gothic" w:cs="Arial"/>
          <w:b w:val="0"/>
          <w:color w:val="0070C0"/>
          <w:sz w:val="24"/>
          <w:szCs w:val="12"/>
          <w:shd w:val="clear" w:color="auto" w:fill="FFFFFF"/>
        </w:rPr>
        <w:t>Pattenden</w:t>
      </w:r>
      <w:proofErr w:type="spellEnd"/>
      <w:r w:rsidR="00044ED7" w:rsidRPr="00A30F09">
        <w:rPr>
          <w:rStyle w:val="Textoennegrita"/>
          <w:rFonts w:ascii="Century Gothic" w:hAnsi="Century Gothic" w:cs="Arial"/>
          <w:b w:val="0"/>
          <w:color w:val="0070C0"/>
          <w:sz w:val="24"/>
          <w:szCs w:val="12"/>
          <w:shd w:val="clear" w:color="auto" w:fill="FFFFFF"/>
        </w:rPr>
        <w:t xml:space="preserve"> (KC)</w:t>
      </w:r>
      <w:r w:rsidRPr="00A30F09">
        <w:rPr>
          <w:rStyle w:val="Textoennegrita"/>
          <w:rFonts w:ascii="Century Gothic" w:hAnsi="Century Gothic" w:cs="Arial"/>
          <w:b w:val="0"/>
          <w:color w:val="0070C0"/>
          <w:sz w:val="24"/>
          <w:szCs w:val="12"/>
          <w:shd w:val="clear" w:color="auto" w:fill="FFFFFF"/>
        </w:rPr>
        <w:t>, y Erika González</w:t>
      </w:r>
      <w:r w:rsidR="00044ED7" w:rsidRPr="00A30F09">
        <w:rPr>
          <w:rStyle w:val="Textoennegrita"/>
          <w:rFonts w:ascii="Century Gothic" w:hAnsi="Century Gothic" w:cs="Arial"/>
          <w:b w:val="0"/>
          <w:color w:val="0070C0"/>
          <w:sz w:val="24"/>
          <w:szCs w:val="12"/>
          <w:shd w:val="clear" w:color="auto" w:fill="FFFFFF"/>
        </w:rPr>
        <w:t xml:space="preserve"> (KD)</w:t>
      </w:r>
      <w:r w:rsidRPr="00A30F09">
        <w:rPr>
          <w:rStyle w:val="Textoennegrita"/>
          <w:rFonts w:ascii="Century Gothic" w:hAnsi="Century Gothic" w:cs="Arial"/>
          <w:b w:val="0"/>
          <w:color w:val="0070C0"/>
          <w:sz w:val="24"/>
          <w:szCs w:val="12"/>
          <w:shd w:val="clear" w:color="auto" w:fill="FFFFFF"/>
        </w:rPr>
        <w:t xml:space="preserve">   Tema: </w:t>
      </w:r>
      <w:r w:rsidR="00044ED7" w:rsidRPr="00A30F09">
        <w:rPr>
          <w:rFonts w:ascii="Century Gothic" w:hAnsi="Century Gothic"/>
          <w:color w:val="0070C0"/>
          <w:sz w:val="24"/>
          <w:szCs w:val="52"/>
          <w:lang w:val="en-US"/>
        </w:rPr>
        <w:t>An inquiry into what strategies living things apply in order to survive in a changing environment.</w:t>
      </w:r>
    </w:p>
    <w:p w:rsidR="00044ED7" w:rsidRDefault="00044ED7" w:rsidP="00A30F09">
      <w:pPr>
        <w:ind w:left="720"/>
        <w:rPr>
          <w:rFonts w:ascii="Century Gothic" w:hAnsi="Century Gothic"/>
          <w:color w:val="0070C0"/>
          <w:sz w:val="24"/>
          <w:szCs w:val="52"/>
          <w:lang w:val="en-US"/>
        </w:rPr>
      </w:pPr>
      <w:r w:rsidRPr="00A30F09">
        <w:rPr>
          <w:rFonts w:ascii="Century Gothic" w:hAnsi="Century Gothic" w:cs="Calibri"/>
          <w:b/>
          <w:color w:val="0070C0"/>
          <w:sz w:val="24"/>
          <w:szCs w:val="12"/>
        </w:rPr>
        <w:t>Horario</w:t>
      </w:r>
      <w:r w:rsidRPr="00A30F09">
        <w:rPr>
          <w:rFonts w:ascii="Century Gothic" w:hAnsi="Century Gothic" w:cs="Calibri"/>
          <w:color w:val="0070C0"/>
          <w:sz w:val="24"/>
          <w:szCs w:val="12"/>
        </w:rPr>
        <w:t>:</w:t>
      </w:r>
      <w:r w:rsidRPr="00A30F09">
        <w:rPr>
          <w:rFonts w:ascii="Century Gothic" w:hAnsi="Century Gothic"/>
          <w:color w:val="0070C0"/>
          <w:sz w:val="24"/>
          <w:szCs w:val="52"/>
          <w:lang w:val="en-US"/>
        </w:rPr>
        <w:t xml:space="preserve"> </w:t>
      </w:r>
      <w:proofErr w:type="spellStart"/>
      <w:r w:rsidRPr="00A30F09">
        <w:rPr>
          <w:rFonts w:ascii="Century Gothic" w:hAnsi="Century Gothic"/>
          <w:color w:val="0070C0"/>
          <w:sz w:val="24"/>
          <w:szCs w:val="52"/>
          <w:lang w:val="en-US"/>
        </w:rPr>
        <w:t>Bloque</w:t>
      </w:r>
      <w:proofErr w:type="spellEnd"/>
      <w:r w:rsidRPr="00A30F09">
        <w:rPr>
          <w:rFonts w:ascii="Century Gothic" w:hAnsi="Century Gothic"/>
          <w:color w:val="0070C0"/>
          <w:sz w:val="24"/>
          <w:szCs w:val="52"/>
          <w:lang w:val="en-US"/>
        </w:rPr>
        <w:t xml:space="preserve"> C (</w:t>
      </w:r>
      <w:proofErr w:type="spellStart"/>
      <w:r w:rsidRPr="00A30F09">
        <w:rPr>
          <w:rFonts w:ascii="Century Gothic" w:hAnsi="Century Gothic"/>
          <w:color w:val="0070C0"/>
          <w:sz w:val="24"/>
          <w:szCs w:val="52"/>
          <w:lang w:val="en-US"/>
        </w:rPr>
        <w:t>rotaciones</w:t>
      </w:r>
      <w:proofErr w:type="spellEnd"/>
      <w:r w:rsidRPr="00A30F09">
        <w:rPr>
          <w:rFonts w:ascii="Century Gothic" w:hAnsi="Century Gothic"/>
          <w:color w:val="0070C0"/>
          <w:sz w:val="24"/>
          <w:szCs w:val="52"/>
          <w:lang w:val="en-US"/>
        </w:rPr>
        <w:t xml:space="preserve"> de 12 </w:t>
      </w:r>
      <w:proofErr w:type="spellStart"/>
      <w:r w:rsidRPr="00A30F09">
        <w:rPr>
          <w:rFonts w:ascii="Century Gothic" w:hAnsi="Century Gothic"/>
          <w:color w:val="0070C0"/>
          <w:sz w:val="24"/>
          <w:szCs w:val="52"/>
          <w:lang w:val="en-US"/>
        </w:rPr>
        <w:t>minutos</w:t>
      </w:r>
      <w:proofErr w:type="spellEnd"/>
      <w:r w:rsidRPr="00A30F09">
        <w:rPr>
          <w:rFonts w:ascii="Century Gothic" w:hAnsi="Century Gothic"/>
          <w:color w:val="0070C0"/>
          <w:sz w:val="24"/>
          <w:szCs w:val="52"/>
          <w:lang w:val="en-US"/>
        </w:rPr>
        <w:t xml:space="preserve"> </w:t>
      </w:r>
      <w:proofErr w:type="spellStart"/>
      <w:r w:rsidRPr="00A30F09">
        <w:rPr>
          <w:rFonts w:ascii="Century Gothic" w:hAnsi="Century Gothic"/>
          <w:color w:val="0070C0"/>
          <w:sz w:val="24"/>
          <w:szCs w:val="52"/>
          <w:lang w:val="en-US"/>
        </w:rPr>
        <w:t>cada</w:t>
      </w:r>
      <w:proofErr w:type="spellEnd"/>
      <w:r w:rsidRPr="00A30F09">
        <w:rPr>
          <w:rFonts w:ascii="Century Gothic" w:hAnsi="Century Gothic"/>
          <w:color w:val="0070C0"/>
          <w:sz w:val="24"/>
          <w:szCs w:val="52"/>
          <w:lang w:val="en-US"/>
        </w:rPr>
        <w:t xml:space="preserve"> </w:t>
      </w:r>
      <w:proofErr w:type="spellStart"/>
      <w:r w:rsidRPr="00A30F09">
        <w:rPr>
          <w:rFonts w:ascii="Century Gothic" w:hAnsi="Century Gothic"/>
          <w:color w:val="0070C0"/>
          <w:sz w:val="24"/>
          <w:szCs w:val="52"/>
          <w:lang w:val="en-US"/>
        </w:rPr>
        <w:t>una</w:t>
      </w:r>
      <w:proofErr w:type="spellEnd"/>
      <w:r w:rsidRPr="00A30F09">
        <w:rPr>
          <w:rFonts w:ascii="Century Gothic" w:hAnsi="Century Gothic"/>
          <w:color w:val="0070C0"/>
          <w:sz w:val="24"/>
          <w:szCs w:val="52"/>
          <w:lang w:val="en-US"/>
        </w:rPr>
        <w:t xml:space="preserve">, </w:t>
      </w:r>
      <w:proofErr w:type="spellStart"/>
      <w:r w:rsidRPr="00A30F09">
        <w:rPr>
          <w:rFonts w:ascii="Century Gothic" w:hAnsi="Century Gothic"/>
          <w:color w:val="0070C0"/>
          <w:sz w:val="24"/>
          <w:szCs w:val="52"/>
          <w:lang w:val="en-US"/>
        </w:rPr>
        <w:t>comenzando</w:t>
      </w:r>
      <w:proofErr w:type="spellEnd"/>
      <w:r w:rsidRPr="00A30F09">
        <w:rPr>
          <w:rFonts w:ascii="Century Gothic" w:hAnsi="Century Gothic"/>
          <w:color w:val="0070C0"/>
          <w:sz w:val="24"/>
          <w:szCs w:val="52"/>
          <w:lang w:val="en-US"/>
        </w:rPr>
        <w:t xml:space="preserve"> a </w:t>
      </w:r>
      <w:proofErr w:type="spellStart"/>
      <w:r w:rsidRPr="00A30F09">
        <w:rPr>
          <w:rFonts w:ascii="Century Gothic" w:hAnsi="Century Gothic"/>
          <w:color w:val="0070C0"/>
          <w:sz w:val="24"/>
          <w:szCs w:val="52"/>
          <w:lang w:val="en-US"/>
        </w:rPr>
        <w:t>las</w:t>
      </w:r>
      <w:proofErr w:type="spellEnd"/>
      <w:r w:rsidRPr="00A30F09">
        <w:rPr>
          <w:rFonts w:ascii="Century Gothic" w:hAnsi="Century Gothic"/>
          <w:color w:val="0070C0"/>
          <w:sz w:val="24"/>
          <w:szCs w:val="52"/>
          <w:lang w:val="en-US"/>
        </w:rPr>
        <w:t xml:space="preserve"> 12:00 m)</w:t>
      </w:r>
    </w:p>
    <w:p w:rsidR="00912317" w:rsidRDefault="00912317" w:rsidP="00912317">
      <w:pPr>
        <w:pStyle w:val="Prrafodelista"/>
        <w:numPr>
          <w:ilvl w:val="0"/>
          <w:numId w:val="2"/>
        </w:numPr>
        <w:rPr>
          <w:rFonts w:ascii="Century Gothic" w:hAnsi="Century Gothic"/>
          <w:color w:val="00B050"/>
          <w:sz w:val="24"/>
          <w:szCs w:val="52"/>
          <w:lang w:val="en-US"/>
        </w:rPr>
      </w:pPr>
      <w:proofErr w:type="spellStart"/>
      <w:r w:rsidRPr="00912317">
        <w:rPr>
          <w:rFonts w:ascii="Century Gothic" w:hAnsi="Century Gothic"/>
          <w:b/>
          <w:color w:val="00B050"/>
          <w:sz w:val="24"/>
          <w:szCs w:val="52"/>
          <w:lang w:val="en-US"/>
        </w:rPr>
        <w:t>Día</w:t>
      </w:r>
      <w:proofErr w:type="spellEnd"/>
      <w:r w:rsidRPr="00912317">
        <w:rPr>
          <w:rFonts w:ascii="Century Gothic" w:hAnsi="Century Gothic"/>
          <w:b/>
          <w:color w:val="00B050"/>
          <w:sz w:val="24"/>
          <w:szCs w:val="52"/>
          <w:lang w:val="en-US"/>
        </w:rPr>
        <w:t xml:space="preserve"> de la </w:t>
      </w:r>
      <w:proofErr w:type="spellStart"/>
      <w:r w:rsidRPr="00912317">
        <w:rPr>
          <w:rFonts w:ascii="Century Gothic" w:hAnsi="Century Gothic"/>
          <w:b/>
          <w:color w:val="00B050"/>
          <w:sz w:val="24"/>
          <w:szCs w:val="52"/>
          <w:lang w:val="en-US"/>
        </w:rPr>
        <w:t>Región</w:t>
      </w:r>
      <w:proofErr w:type="spellEnd"/>
      <w:r w:rsidRPr="00912317">
        <w:rPr>
          <w:rFonts w:ascii="Century Gothic" w:hAnsi="Century Gothic"/>
          <w:b/>
          <w:color w:val="00B050"/>
          <w:sz w:val="24"/>
          <w:szCs w:val="52"/>
          <w:lang w:val="en-US"/>
        </w:rPr>
        <w:t xml:space="preserve"> </w:t>
      </w:r>
      <w:proofErr w:type="spellStart"/>
      <w:r w:rsidRPr="00912317">
        <w:rPr>
          <w:rFonts w:ascii="Century Gothic" w:hAnsi="Century Gothic"/>
          <w:b/>
          <w:color w:val="00B050"/>
          <w:sz w:val="24"/>
          <w:szCs w:val="52"/>
          <w:lang w:val="en-US"/>
        </w:rPr>
        <w:t>Andina</w:t>
      </w:r>
      <w:proofErr w:type="spellEnd"/>
      <w:r w:rsidRPr="00912317">
        <w:rPr>
          <w:rFonts w:ascii="Century Gothic" w:hAnsi="Century Gothic"/>
          <w:color w:val="00B050"/>
          <w:sz w:val="24"/>
          <w:szCs w:val="52"/>
          <w:lang w:val="en-US"/>
        </w:rPr>
        <w:t>:</w:t>
      </w:r>
      <w:r>
        <w:rPr>
          <w:rFonts w:ascii="Century Gothic" w:hAnsi="Century Gothic"/>
          <w:color w:val="00B050"/>
          <w:sz w:val="24"/>
          <w:szCs w:val="52"/>
          <w:lang w:val="en-US"/>
        </w:rPr>
        <w:t xml:space="preserve"> Favor </w:t>
      </w:r>
      <w:proofErr w:type="spellStart"/>
      <w:r>
        <w:rPr>
          <w:rFonts w:ascii="Century Gothic" w:hAnsi="Century Gothic"/>
          <w:color w:val="00B050"/>
          <w:sz w:val="24"/>
          <w:szCs w:val="52"/>
          <w:lang w:val="en-US"/>
        </w:rPr>
        <w:t>detallar</w:t>
      </w:r>
      <w:proofErr w:type="spellEnd"/>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las</w:t>
      </w:r>
      <w:proofErr w:type="spellEnd"/>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actividades</w:t>
      </w:r>
      <w:proofErr w:type="spellEnd"/>
      <w:r>
        <w:rPr>
          <w:rFonts w:ascii="Century Gothic" w:hAnsi="Century Gothic"/>
          <w:color w:val="00B050"/>
          <w:sz w:val="24"/>
          <w:szCs w:val="52"/>
          <w:lang w:val="en-US"/>
        </w:rPr>
        <w:t xml:space="preserve"> a </w:t>
      </w:r>
      <w:proofErr w:type="spellStart"/>
      <w:r>
        <w:rPr>
          <w:rFonts w:ascii="Century Gothic" w:hAnsi="Century Gothic"/>
          <w:color w:val="00B050"/>
          <w:sz w:val="24"/>
          <w:szCs w:val="52"/>
          <w:lang w:val="en-US"/>
        </w:rPr>
        <w:t>realizar</w:t>
      </w:r>
      <w:proofErr w:type="spellEnd"/>
      <w:r>
        <w:rPr>
          <w:rFonts w:ascii="Century Gothic" w:hAnsi="Century Gothic"/>
          <w:color w:val="00B050"/>
          <w:sz w:val="24"/>
          <w:szCs w:val="52"/>
          <w:lang w:val="en-US"/>
        </w:rPr>
        <w:t xml:space="preserve"> </w:t>
      </w:r>
      <w:proofErr w:type="spellStart"/>
      <w:proofErr w:type="gramStart"/>
      <w:r>
        <w:rPr>
          <w:rFonts w:ascii="Century Gothic" w:hAnsi="Century Gothic"/>
          <w:color w:val="00B050"/>
          <w:sz w:val="24"/>
          <w:szCs w:val="52"/>
          <w:lang w:val="en-US"/>
        </w:rPr>
        <w:t>este</w:t>
      </w:r>
      <w:proofErr w:type="spellEnd"/>
      <w:proofErr w:type="gramEnd"/>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día</w:t>
      </w:r>
      <w:proofErr w:type="spellEnd"/>
      <w:r>
        <w:rPr>
          <w:rFonts w:ascii="Century Gothic" w:hAnsi="Century Gothic"/>
          <w:color w:val="00B050"/>
          <w:sz w:val="24"/>
          <w:szCs w:val="52"/>
          <w:lang w:val="en-US"/>
        </w:rPr>
        <w:t xml:space="preserve"> y los </w:t>
      </w:r>
      <w:proofErr w:type="spellStart"/>
      <w:r>
        <w:rPr>
          <w:rFonts w:ascii="Century Gothic" w:hAnsi="Century Gothic"/>
          <w:color w:val="00B050"/>
          <w:sz w:val="24"/>
          <w:szCs w:val="52"/>
          <w:lang w:val="en-US"/>
        </w:rPr>
        <w:t>sitios</w:t>
      </w:r>
      <w:proofErr w:type="spellEnd"/>
      <w:r>
        <w:rPr>
          <w:rFonts w:ascii="Century Gothic" w:hAnsi="Century Gothic"/>
          <w:color w:val="00B050"/>
          <w:sz w:val="24"/>
          <w:szCs w:val="52"/>
          <w:lang w:val="en-US"/>
        </w:rPr>
        <w:t xml:space="preserve"> de los </w:t>
      </w:r>
      <w:proofErr w:type="spellStart"/>
      <w:r>
        <w:rPr>
          <w:rFonts w:ascii="Century Gothic" w:hAnsi="Century Gothic"/>
          <w:color w:val="00B050"/>
          <w:sz w:val="24"/>
          <w:szCs w:val="52"/>
          <w:lang w:val="en-US"/>
        </w:rPr>
        <w:t>juegos</w:t>
      </w:r>
      <w:proofErr w:type="spellEnd"/>
      <w:r>
        <w:rPr>
          <w:rFonts w:ascii="Century Gothic" w:hAnsi="Century Gothic"/>
          <w:color w:val="00B050"/>
          <w:sz w:val="24"/>
          <w:szCs w:val="52"/>
          <w:lang w:val="en-US"/>
        </w:rPr>
        <w:t xml:space="preserve"> al </w:t>
      </w:r>
      <w:proofErr w:type="spellStart"/>
      <w:r>
        <w:rPr>
          <w:rFonts w:ascii="Century Gothic" w:hAnsi="Century Gothic"/>
          <w:color w:val="00B050"/>
          <w:sz w:val="24"/>
          <w:szCs w:val="52"/>
          <w:lang w:val="en-US"/>
        </w:rPr>
        <w:t>aire</w:t>
      </w:r>
      <w:proofErr w:type="spellEnd"/>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libre</w:t>
      </w:r>
      <w:proofErr w:type="spellEnd"/>
      <w:r>
        <w:rPr>
          <w:rFonts w:ascii="Century Gothic" w:hAnsi="Century Gothic"/>
          <w:color w:val="00B050"/>
          <w:sz w:val="24"/>
          <w:szCs w:val="52"/>
          <w:lang w:val="en-US"/>
        </w:rPr>
        <w:t xml:space="preserve"> en la </w:t>
      </w:r>
      <w:proofErr w:type="spellStart"/>
      <w:r>
        <w:rPr>
          <w:rFonts w:ascii="Century Gothic" w:hAnsi="Century Gothic"/>
          <w:color w:val="00B050"/>
          <w:sz w:val="24"/>
          <w:szCs w:val="52"/>
          <w:lang w:val="en-US"/>
        </w:rPr>
        <w:t>página</w:t>
      </w:r>
      <w:proofErr w:type="spellEnd"/>
      <w:r>
        <w:rPr>
          <w:rFonts w:ascii="Century Gothic" w:hAnsi="Century Gothic"/>
          <w:color w:val="00B050"/>
          <w:sz w:val="24"/>
          <w:szCs w:val="52"/>
          <w:lang w:val="en-US"/>
        </w:rPr>
        <w:t xml:space="preserve"> de </w:t>
      </w:r>
      <w:proofErr w:type="spellStart"/>
      <w:r>
        <w:rPr>
          <w:rFonts w:ascii="Century Gothic" w:hAnsi="Century Gothic"/>
          <w:color w:val="00B050"/>
          <w:sz w:val="24"/>
          <w:szCs w:val="52"/>
          <w:lang w:val="en-US"/>
        </w:rPr>
        <w:t>nuestro</w:t>
      </w:r>
      <w:proofErr w:type="spellEnd"/>
      <w:r>
        <w:rPr>
          <w:rFonts w:ascii="Century Gothic" w:hAnsi="Century Gothic"/>
          <w:color w:val="00B050"/>
          <w:sz w:val="24"/>
          <w:szCs w:val="52"/>
          <w:lang w:val="en-US"/>
        </w:rPr>
        <w:t xml:space="preserve"> wiki.</w:t>
      </w:r>
    </w:p>
    <w:p w:rsidR="00912317" w:rsidRDefault="00912317" w:rsidP="00912317">
      <w:pPr>
        <w:pStyle w:val="Prrafodelista"/>
        <w:ind w:left="720"/>
        <w:rPr>
          <w:rFonts w:ascii="Century Gothic" w:hAnsi="Century Gothic"/>
          <w:color w:val="00B050"/>
          <w:sz w:val="24"/>
          <w:szCs w:val="52"/>
          <w:lang w:val="en-US"/>
        </w:rPr>
      </w:pPr>
      <w:proofErr w:type="spellStart"/>
      <w:r w:rsidRPr="00912317">
        <w:rPr>
          <w:rFonts w:ascii="Century Gothic" w:hAnsi="Century Gothic"/>
          <w:b/>
          <w:color w:val="00B050"/>
          <w:sz w:val="24"/>
          <w:szCs w:val="52"/>
          <w:lang w:val="en-US"/>
        </w:rPr>
        <w:t>Bloque</w:t>
      </w:r>
      <w:proofErr w:type="spellEnd"/>
      <w:r w:rsidRPr="00912317">
        <w:rPr>
          <w:rFonts w:ascii="Century Gothic" w:hAnsi="Century Gothic"/>
          <w:b/>
          <w:color w:val="00B050"/>
          <w:sz w:val="24"/>
          <w:szCs w:val="52"/>
          <w:lang w:val="en-US"/>
        </w:rPr>
        <w:t xml:space="preserve"> A</w:t>
      </w:r>
      <w:r>
        <w:rPr>
          <w:rFonts w:ascii="Century Gothic" w:hAnsi="Century Gothic"/>
          <w:color w:val="00B050"/>
          <w:sz w:val="24"/>
          <w:szCs w:val="52"/>
          <w:lang w:val="en-US"/>
        </w:rPr>
        <w:t xml:space="preserve">: Contextualization y </w:t>
      </w:r>
      <w:proofErr w:type="spellStart"/>
      <w:r>
        <w:rPr>
          <w:rFonts w:ascii="Century Gothic" w:hAnsi="Century Gothic"/>
          <w:color w:val="00B050"/>
          <w:sz w:val="24"/>
          <w:szCs w:val="52"/>
          <w:lang w:val="en-US"/>
        </w:rPr>
        <w:t>Asamblea</w:t>
      </w:r>
      <w:proofErr w:type="spellEnd"/>
    </w:p>
    <w:p w:rsidR="00912317" w:rsidRDefault="00912317" w:rsidP="00912317">
      <w:pPr>
        <w:pStyle w:val="Prrafodelista"/>
        <w:ind w:left="720"/>
        <w:rPr>
          <w:rFonts w:ascii="Century Gothic" w:hAnsi="Century Gothic"/>
          <w:color w:val="00B050"/>
          <w:sz w:val="24"/>
          <w:szCs w:val="52"/>
          <w:lang w:val="en-US"/>
        </w:rPr>
      </w:pPr>
      <w:proofErr w:type="spellStart"/>
      <w:r w:rsidRPr="00912317">
        <w:rPr>
          <w:rFonts w:ascii="Century Gothic" w:hAnsi="Century Gothic"/>
          <w:b/>
          <w:color w:val="00B050"/>
          <w:sz w:val="24"/>
          <w:szCs w:val="52"/>
          <w:lang w:val="en-US"/>
        </w:rPr>
        <w:t>Bloque</w:t>
      </w:r>
      <w:proofErr w:type="spellEnd"/>
      <w:r w:rsidRPr="00912317">
        <w:rPr>
          <w:rFonts w:ascii="Century Gothic" w:hAnsi="Century Gothic"/>
          <w:b/>
          <w:color w:val="00B050"/>
          <w:sz w:val="24"/>
          <w:szCs w:val="52"/>
          <w:lang w:val="en-US"/>
        </w:rPr>
        <w:t xml:space="preserve"> B</w:t>
      </w:r>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Juegos</w:t>
      </w:r>
      <w:proofErr w:type="spellEnd"/>
      <w:r>
        <w:rPr>
          <w:rFonts w:ascii="Century Gothic" w:hAnsi="Century Gothic"/>
          <w:color w:val="00B050"/>
          <w:sz w:val="24"/>
          <w:szCs w:val="52"/>
          <w:lang w:val="en-US"/>
        </w:rPr>
        <w:t xml:space="preserve"> o </w:t>
      </w:r>
      <w:proofErr w:type="spellStart"/>
      <w:r>
        <w:rPr>
          <w:rFonts w:ascii="Century Gothic" w:hAnsi="Century Gothic"/>
          <w:color w:val="00B050"/>
          <w:sz w:val="24"/>
          <w:szCs w:val="52"/>
          <w:lang w:val="en-US"/>
        </w:rPr>
        <w:t>actividades</w:t>
      </w:r>
      <w:proofErr w:type="spellEnd"/>
      <w:r>
        <w:rPr>
          <w:rFonts w:ascii="Century Gothic" w:hAnsi="Century Gothic"/>
          <w:color w:val="00B050"/>
          <w:sz w:val="24"/>
          <w:szCs w:val="52"/>
          <w:lang w:val="en-US"/>
        </w:rPr>
        <w:t xml:space="preserve"> al </w:t>
      </w:r>
      <w:proofErr w:type="spellStart"/>
      <w:r>
        <w:rPr>
          <w:rFonts w:ascii="Century Gothic" w:hAnsi="Century Gothic"/>
          <w:color w:val="00B050"/>
          <w:sz w:val="24"/>
          <w:szCs w:val="52"/>
          <w:lang w:val="en-US"/>
        </w:rPr>
        <w:t>aire</w:t>
      </w:r>
      <w:proofErr w:type="spellEnd"/>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libre</w:t>
      </w:r>
      <w:proofErr w:type="spellEnd"/>
      <w:r>
        <w:rPr>
          <w:rFonts w:ascii="Century Gothic" w:hAnsi="Century Gothic"/>
          <w:color w:val="00B050"/>
          <w:sz w:val="24"/>
          <w:szCs w:val="52"/>
          <w:lang w:val="en-US"/>
        </w:rPr>
        <w:t>:</w:t>
      </w:r>
    </w:p>
    <w:p w:rsidR="00912317" w:rsidRPr="00912317" w:rsidRDefault="00912317" w:rsidP="00912317">
      <w:pPr>
        <w:pStyle w:val="Prrafodelista"/>
        <w:numPr>
          <w:ilvl w:val="0"/>
          <w:numId w:val="3"/>
        </w:numPr>
        <w:rPr>
          <w:rFonts w:ascii="Century Gothic" w:hAnsi="Century Gothic"/>
          <w:color w:val="00B050"/>
          <w:sz w:val="24"/>
          <w:szCs w:val="52"/>
          <w:lang w:val="en-US"/>
        </w:rPr>
      </w:pPr>
      <w:r w:rsidRPr="00912317">
        <w:rPr>
          <w:rFonts w:ascii="Century Gothic" w:hAnsi="Century Gothic"/>
          <w:color w:val="00B050"/>
          <w:sz w:val="24"/>
          <w:szCs w:val="52"/>
          <w:lang w:val="en-US"/>
        </w:rPr>
        <w:t>Diana</w:t>
      </w:r>
    </w:p>
    <w:p w:rsidR="00912317" w:rsidRPr="00912317" w:rsidRDefault="00912317" w:rsidP="00912317">
      <w:pPr>
        <w:pStyle w:val="Prrafodelista"/>
        <w:numPr>
          <w:ilvl w:val="0"/>
          <w:numId w:val="3"/>
        </w:numPr>
        <w:rPr>
          <w:rFonts w:ascii="Century Gothic" w:hAnsi="Century Gothic"/>
          <w:color w:val="00B050"/>
          <w:sz w:val="24"/>
          <w:szCs w:val="52"/>
          <w:lang w:val="en-US"/>
        </w:rPr>
      </w:pPr>
      <w:r w:rsidRPr="00912317">
        <w:rPr>
          <w:rFonts w:ascii="Century Gothic" w:hAnsi="Century Gothic"/>
          <w:color w:val="00B050"/>
          <w:sz w:val="24"/>
          <w:szCs w:val="52"/>
          <w:lang w:val="en-US"/>
        </w:rPr>
        <w:t>Teresa</w:t>
      </w:r>
    </w:p>
    <w:p w:rsidR="00912317" w:rsidRPr="00912317" w:rsidRDefault="00912317" w:rsidP="00912317">
      <w:pPr>
        <w:pStyle w:val="Prrafodelista"/>
        <w:numPr>
          <w:ilvl w:val="0"/>
          <w:numId w:val="3"/>
        </w:numPr>
        <w:rPr>
          <w:rFonts w:ascii="Century Gothic" w:hAnsi="Century Gothic"/>
          <w:color w:val="00B050"/>
          <w:sz w:val="24"/>
          <w:szCs w:val="52"/>
          <w:lang w:val="en-US"/>
        </w:rPr>
      </w:pPr>
      <w:r w:rsidRPr="00912317">
        <w:rPr>
          <w:rFonts w:ascii="Century Gothic" w:hAnsi="Century Gothic"/>
          <w:color w:val="00B050"/>
          <w:sz w:val="24"/>
          <w:szCs w:val="52"/>
          <w:lang w:val="en-US"/>
        </w:rPr>
        <w:t xml:space="preserve">Claudia </w:t>
      </w:r>
      <w:proofErr w:type="spellStart"/>
      <w:r w:rsidRPr="00912317">
        <w:rPr>
          <w:rFonts w:ascii="Century Gothic" w:hAnsi="Century Gothic"/>
          <w:color w:val="00B050"/>
          <w:sz w:val="24"/>
          <w:szCs w:val="52"/>
          <w:lang w:val="en-US"/>
        </w:rPr>
        <w:t>Madriñán</w:t>
      </w:r>
      <w:proofErr w:type="spellEnd"/>
      <w:r w:rsidRPr="00912317">
        <w:rPr>
          <w:rFonts w:ascii="Century Gothic" w:hAnsi="Century Gothic"/>
          <w:color w:val="00B050"/>
          <w:sz w:val="24"/>
          <w:szCs w:val="52"/>
          <w:lang w:val="en-US"/>
        </w:rPr>
        <w:t xml:space="preserve"> y Laura</w:t>
      </w:r>
    </w:p>
    <w:p w:rsidR="00912317" w:rsidRDefault="00912317" w:rsidP="00912317">
      <w:pPr>
        <w:pStyle w:val="Prrafodelista"/>
        <w:numPr>
          <w:ilvl w:val="0"/>
          <w:numId w:val="3"/>
        </w:numPr>
        <w:rPr>
          <w:rFonts w:ascii="Century Gothic" w:hAnsi="Century Gothic"/>
          <w:color w:val="00B050"/>
          <w:sz w:val="24"/>
          <w:szCs w:val="52"/>
          <w:lang w:val="en-US"/>
        </w:rPr>
      </w:pPr>
      <w:r w:rsidRPr="00912317">
        <w:rPr>
          <w:rFonts w:ascii="Century Gothic" w:hAnsi="Century Gothic"/>
          <w:color w:val="00B050"/>
          <w:sz w:val="24"/>
          <w:szCs w:val="52"/>
          <w:lang w:val="en-US"/>
        </w:rPr>
        <w:t>Nanda y Mark</w:t>
      </w:r>
    </w:p>
    <w:p w:rsidR="00912317" w:rsidRDefault="00912317" w:rsidP="00912317">
      <w:pPr>
        <w:ind w:left="567"/>
        <w:rPr>
          <w:rFonts w:ascii="Century Gothic" w:hAnsi="Century Gothic"/>
          <w:color w:val="00B050"/>
          <w:sz w:val="24"/>
          <w:szCs w:val="52"/>
          <w:lang w:val="en-US"/>
        </w:rPr>
      </w:pPr>
      <w:proofErr w:type="spellStart"/>
      <w:r w:rsidRPr="00912317">
        <w:rPr>
          <w:rFonts w:ascii="Century Gothic" w:hAnsi="Century Gothic"/>
          <w:b/>
          <w:color w:val="00B050"/>
          <w:sz w:val="24"/>
          <w:szCs w:val="52"/>
          <w:lang w:val="en-US"/>
        </w:rPr>
        <w:t>Bloque</w:t>
      </w:r>
      <w:proofErr w:type="spellEnd"/>
      <w:r w:rsidRPr="00912317">
        <w:rPr>
          <w:rFonts w:ascii="Century Gothic" w:hAnsi="Century Gothic"/>
          <w:b/>
          <w:color w:val="00B050"/>
          <w:sz w:val="24"/>
          <w:szCs w:val="52"/>
          <w:lang w:val="en-US"/>
        </w:rPr>
        <w:t xml:space="preserve"> C</w:t>
      </w:r>
      <w:r>
        <w:rPr>
          <w:rFonts w:ascii="Century Gothic" w:hAnsi="Century Gothic"/>
          <w:color w:val="00B050"/>
          <w:sz w:val="24"/>
          <w:szCs w:val="52"/>
          <w:lang w:val="en-US"/>
        </w:rPr>
        <w:t xml:space="preserve">: </w:t>
      </w:r>
      <w:proofErr w:type="spellStart"/>
      <w:r>
        <w:rPr>
          <w:rFonts w:ascii="Century Gothic" w:hAnsi="Century Gothic"/>
          <w:color w:val="00B050"/>
          <w:sz w:val="24"/>
          <w:szCs w:val="52"/>
          <w:lang w:val="en-US"/>
        </w:rPr>
        <w:t>Juegos</w:t>
      </w:r>
      <w:proofErr w:type="spellEnd"/>
      <w:r>
        <w:rPr>
          <w:rFonts w:ascii="Century Gothic" w:hAnsi="Century Gothic"/>
          <w:color w:val="00B050"/>
          <w:sz w:val="24"/>
          <w:szCs w:val="52"/>
          <w:lang w:val="en-US"/>
        </w:rPr>
        <w:t xml:space="preserve"> en los </w:t>
      </w:r>
      <w:proofErr w:type="spellStart"/>
      <w:r>
        <w:rPr>
          <w:rFonts w:ascii="Century Gothic" w:hAnsi="Century Gothic"/>
          <w:color w:val="00B050"/>
          <w:sz w:val="24"/>
          <w:szCs w:val="52"/>
          <w:lang w:val="en-US"/>
        </w:rPr>
        <w:t>salones</w:t>
      </w:r>
      <w:proofErr w:type="spellEnd"/>
      <w:r>
        <w:rPr>
          <w:rFonts w:ascii="Century Gothic" w:hAnsi="Century Gothic"/>
          <w:color w:val="00B050"/>
          <w:sz w:val="24"/>
          <w:szCs w:val="52"/>
          <w:lang w:val="en-US"/>
        </w:rPr>
        <w:t>:</w:t>
      </w:r>
    </w:p>
    <w:p w:rsidR="00912317" w:rsidRDefault="00912317" w:rsidP="00912317">
      <w:pPr>
        <w:pStyle w:val="Prrafodelista"/>
        <w:numPr>
          <w:ilvl w:val="0"/>
          <w:numId w:val="4"/>
        </w:numPr>
        <w:rPr>
          <w:rFonts w:ascii="Century Gothic" w:hAnsi="Century Gothic"/>
          <w:color w:val="00B050"/>
          <w:sz w:val="24"/>
          <w:szCs w:val="52"/>
          <w:lang w:val="en-US"/>
        </w:rPr>
      </w:pPr>
      <w:r>
        <w:rPr>
          <w:rFonts w:ascii="Century Gothic" w:hAnsi="Century Gothic"/>
          <w:color w:val="00B050"/>
          <w:sz w:val="24"/>
          <w:szCs w:val="52"/>
          <w:lang w:val="en-US"/>
        </w:rPr>
        <w:t>Margarita (KA)</w:t>
      </w:r>
    </w:p>
    <w:p w:rsidR="00912317" w:rsidRDefault="00912317" w:rsidP="00912317">
      <w:pPr>
        <w:pStyle w:val="Prrafodelista"/>
        <w:numPr>
          <w:ilvl w:val="0"/>
          <w:numId w:val="4"/>
        </w:numPr>
        <w:rPr>
          <w:rFonts w:ascii="Century Gothic" w:hAnsi="Century Gothic"/>
          <w:color w:val="00B050"/>
          <w:sz w:val="24"/>
          <w:szCs w:val="52"/>
          <w:lang w:val="en-US"/>
        </w:rPr>
      </w:pPr>
      <w:proofErr w:type="spellStart"/>
      <w:r>
        <w:rPr>
          <w:rFonts w:ascii="Century Gothic" w:hAnsi="Century Gothic"/>
          <w:color w:val="00B050"/>
          <w:sz w:val="24"/>
          <w:szCs w:val="52"/>
          <w:lang w:val="en-US"/>
        </w:rPr>
        <w:t>Aída</w:t>
      </w:r>
      <w:proofErr w:type="spellEnd"/>
      <w:r>
        <w:rPr>
          <w:rFonts w:ascii="Century Gothic" w:hAnsi="Century Gothic"/>
          <w:color w:val="00B050"/>
          <w:sz w:val="24"/>
          <w:szCs w:val="52"/>
          <w:lang w:val="en-US"/>
        </w:rPr>
        <w:t xml:space="preserve"> C. (KB)</w:t>
      </w:r>
    </w:p>
    <w:p w:rsidR="00912317" w:rsidRDefault="00912317" w:rsidP="00912317">
      <w:pPr>
        <w:pStyle w:val="Prrafodelista"/>
        <w:numPr>
          <w:ilvl w:val="0"/>
          <w:numId w:val="4"/>
        </w:numPr>
        <w:rPr>
          <w:rFonts w:ascii="Century Gothic" w:hAnsi="Century Gothic"/>
          <w:color w:val="00B050"/>
          <w:sz w:val="24"/>
          <w:szCs w:val="52"/>
          <w:lang w:val="en-US"/>
        </w:rPr>
      </w:pPr>
      <w:r>
        <w:rPr>
          <w:rFonts w:ascii="Century Gothic" w:hAnsi="Century Gothic"/>
          <w:color w:val="00B050"/>
          <w:sz w:val="24"/>
          <w:szCs w:val="52"/>
          <w:lang w:val="en-US"/>
        </w:rPr>
        <w:t>Alex (KC)</w:t>
      </w:r>
    </w:p>
    <w:p w:rsidR="00912317" w:rsidRPr="00912317" w:rsidRDefault="00912317" w:rsidP="00912317">
      <w:pPr>
        <w:pStyle w:val="Prrafodelista"/>
        <w:numPr>
          <w:ilvl w:val="0"/>
          <w:numId w:val="4"/>
        </w:numPr>
        <w:rPr>
          <w:rFonts w:ascii="Century Gothic" w:hAnsi="Century Gothic"/>
          <w:color w:val="00B050"/>
          <w:sz w:val="24"/>
          <w:szCs w:val="52"/>
          <w:lang w:val="en-US"/>
        </w:rPr>
      </w:pPr>
      <w:proofErr w:type="spellStart"/>
      <w:r>
        <w:rPr>
          <w:rFonts w:ascii="Century Gothic" w:hAnsi="Century Gothic"/>
          <w:color w:val="00B050"/>
          <w:sz w:val="24"/>
          <w:szCs w:val="52"/>
          <w:lang w:val="en-US"/>
        </w:rPr>
        <w:t>Fercho</w:t>
      </w:r>
      <w:proofErr w:type="spellEnd"/>
      <w:r>
        <w:rPr>
          <w:rFonts w:ascii="Century Gothic" w:hAnsi="Century Gothic"/>
          <w:color w:val="00B050"/>
          <w:sz w:val="24"/>
          <w:szCs w:val="52"/>
          <w:lang w:val="en-US"/>
        </w:rPr>
        <w:t xml:space="preserve"> y Vicente (KD)</w:t>
      </w:r>
    </w:p>
    <w:p w:rsidR="00044ED7" w:rsidRDefault="00044ED7" w:rsidP="00044ED7">
      <w:pPr>
        <w:widowControl w:val="0"/>
        <w:rPr>
          <w:rFonts w:ascii="Calibri" w:hAnsi="Calibri"/>
          <w:sz w:val="20"/>
          <w:szCs w:val="20"/>
        </w:rPr>
      </w:pPr>
      <w:r>
        <w:t> </w:t>
      </w:r>
    </w:p>
    <w:p w:rsidR="008A6ABF" w:rsidRPr="008A6ABF" w:rsidRDefault="008A6ABF" w:rsidP="008A6ABF">
      <w:pPr>
        <w:pStyle w:val="Prrafodelista"/>
        <w:spacing w:after="0"/>
        <w:ind w:left="720"/>
        <w:jc w:val="both"/>
        <w:rPr>
          <w:rStyle w:val="Textoennegrita"/>
          <w:rFonts w:ascii="Century Gothic" w:hAnsi="Century Gothic" w:cs="Arial"/>
          <w:b w:val="0"/>
          <w:sz w:val="24"/>
          <w:szCs w:val="12"/>
          <w:shd w:val="clear" w:color="auto" w:fill="FFFFFF"/>
        </w:rPr>
      </w:pPr>
    </w:p>
    <w:p w:rsidR="000C784D" w:rsidRPr="00517A7D" w:rsidRDefault="000C784D" w:rsidP="00517A7D">
      <w:pPr>
        <w:widowControl w:val="0"/>
        <w:jc w:val="both"/>
        <w:rPr>
          <w:rFonts w:ascii="Century Gothic" w:hAnsi="Century Gothic"/>
          <w:sz w:val="52"/>
          <w:szCs w:val="28"/>
        </w:rPr>
      </w:pPr>
      <w:r w:rsidRPr="00517A7D">
        <w:rPr>
          <w:rFonts w:ascii="Century Gothic" w:hAnsi="Century Gothic"/>
          <w:sz w:val="52"/>
          <w:szCs w:val="28"/>
        </w:rPr>
        <w:t> </w:t>
      </w:r>
    </w:p>
    <w:p w:rsidR="000C784D" w:rsidRPr="00517A7D" w:rsidRDefault="000C784D" w:rsidP="00517A7D">
      <w:pPr>
        <w:jc w:val="both"/>
        <w:rPr>
          <w:rFonts w:ascii="Century Gothic" w:hAnsi="Century Gothic"/>
          <w:sz w:val="52"/>
          <w:szCs w:val="28"/>
        </w:rPr>
      </w:pPr>
    </w:p>
    <w:sectPr w:rsidR="000C784D" w:rsidRPr="00517A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02103"/>
    <w:multiLevelType w:val="hybridMultilevel"/>
    <w:tmpl w:val="1D325C14"/>
    <w:lvl w:ilvl="0" w:tplc="A628F476">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
    <w:nsid w:val="205B036C"/>
    <w:multiLevelType w:val="hybridMultilevel"/>
    <w:tmpl w:val="B07613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9E14EB4"/>
    <w:multiLevelType w:val="hybridMultilevel"/>
    <w:tmpl w:val="D7A0AF32"/>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0281DA4"/>
    <w:multiLevelType w:val="hybridMultilevel"/>
    <w:tmpl w:val="05586CE2"/>
    <w:lvl w:ilvl="0" w:tplc="9C40C47A">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84D"/>
    <w:rsid w:val="00044ED7"/>
    <w:rsid w:val="000C784D"/>
    <w:rsid w:val="00435975"/>
    <w:rsid w:val="00517A7D"/>
    <w:rsid w:val="0075542D"/>
    <w:rsid w:val="008A6ABF"/>
    <w:rsid w:val="00912317"/>
    <w:rsid w:val="00A30F09"/>
    <w:rsid w:val="00B53C08"/>
    <w:rsid w:val="00C33CFE"/>
    <w:rsid w:val="00D27912"/>
    <w:rsid w:val="00D51A76"/>
    <w:rsid w:val="00D735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E56FA0-D0C8-47AC-B27B-489CE3E8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17A7D"/>
    <w:pPr>
      <w:spacing w:after="200" w:line="276" w:lineRule="auto"/>
      <w:ind w:left="708"/>
    </w:pPr>
    <w:rPr>
      <w:rFonts w:ascii="Calibri" w:eastAsia="Calibri" w:hAnsi="Calibri" w:cs="Times New Roman"/>
    </w:rPr>
  </w:style>
  <w:style w:type="character" w:styleId="Textoennegrita">
    <w:name w:val="Strong"/>
    <w:uiPriority w:val="22"/>
    <w:qFormat/>
    <w:rsid w:val="00517A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510681">
      <w:bodyDiv w:val="1"/>
      <w:marLeft w:val="0"/>
      <w:marRight w:val="0"/>
      <w:marTop w:val="0"/>
      <w:marBottom w:val="0"/>
      <w:divBdr>
        <w:top w:val="none" w:sz="0" w:space="0" w:color="auto"/>
        <w:left w:val="none" w:sz="0" w:space="0" w:color="auto"/>
        <w:bottom w:val="none" w:sz="0" w:space="0" w:color="auto"/>
        <w:right w:val="none" w:sz="0" w:space="0" w:color="auto"/>
      </w:divBdr>
    </w:div>
    <w:div w:id="174197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533</Words>
  <Characters>2932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Eleine</dc:creator>
  <cp:keywords/>
  <dc:description/>
  <cp:lastModifiedBy>Eleine</cp:lastModifiedBy>
  <cp:revision>9</cp:revision>
  <dcterms:created xsi:type="dcterms:W3CDTF">2014-01-28T02:11:00Z</dcterms:created>
  <dcterms:modified xsi:type="dcterms:W3CDTF">2014-01-28T02:52:00Z</dcterms:modified>
</cp:coreProperties>
</file>